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325" w:rsidRPr="00BE4C31" w:rsidRDefault="00C8286B">
      <w:pPr>
        <w:pStyle w:val="ab"/>
        <w:rPr>
          <w:rFonts w:eastAsiaTheme="minorEastAsia"/>
          <w:sz w:val="22"/>
          <w:szCs w:val="22"/>
          <w:lang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671673">
        <w:rPr>
          <w:rFonts w:eastAsia="宋体" w:hint="eastAsia"/>
          <w:sz w:val="22"/>
          <w:szCs w:val="22"/>
          <w:lang w:val="en-GB" w:eastAsia="zh-CN"/>
        </w:rPr>
        <w:t>4</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sidR="00BE4C31">
        <w:rPr>
          <w:rFonts w:eastAsia="宋体" w:hint="eastAsia"/>
          <w:sz w:val="22"/>
          <w:szCs w:val="22"/>
          <w:lang w:eastAsia="zh-CN"/>
        </w:rPr>
        <w:t xml:space="preserve">              </w:t>
      </w:r>
      <w:r>
        <w:rPr>
          <w:rFonts w:eastAsia="宋体" w:hint="eastAsia"/>
          <w:sz w:val="22"/>
          <w:szCs w:val="22"/>
          <w:lang w:eastAsia="zh-CN"/>
        </w:rPr>
        <w:t xml:space="preserve"> </w:t>
      </w:r>
      <w:r>
        <w:t xml:space="preserve"> </w:t>
      </w:r>
      <w:r>
        <w:rPr>
          <w:sz w:val="22"/>
          <w:szCs w:val="22"/>
          <w:lang w:val="en-GB"/>
        </w:rPr>
        <w:t>R2</w:t>
      </w:r>
      <w:r>
        <w:rPr>
          <w:rFonts w:eastAsiaTheme="minorEastAsia" w:hint="eastAsia"/>
          <w:sz w:val="22"/>
          <w:szCs w:val="22"/>
          <w:lang w:val="en-GB" w:eastAsia="zh-CN"/>
        </w:rPr>
        <w:t>-</w:t>
      </w:r>
      <w:r>
        <w:rPr>
          <w:sz w:val="22"/>
          <w:szCs w:val="22"/>
          <w:lang w:val="en-GB"/>
        </w:rPr>
        <w:t>2</w:t>
      </w:r>
      <w:r w:rsidR="00FE2CBD">
        <w:rPr>
          <w:rFonts w:eastAsia="宋体" w:hint="eastAsia"/>
          <w:sz w:val="22"/>
          <w:szCs w:val="22"/>
          <w:lang w:eastAsia="zh-CN"/>
        </w:rPr>
        <w:t>104851</w:t>
      </w:r>
    </w:p>
    <w:p w:rsidR="00066325" w:rsidRDefault="00C8286B">
      <w:pPr>
        <w:pStyle w:val="ab"/>
        <w:rPr>
          <w:rFonts w:eastAsiaTheme="minorEastAsia"/>
          <w:i/>
          <w:sz w:val="22"/>
          <w:szCs w:val="22"/>
          <w:lang w:eastAsia="zh-CN"/>
        </w:rPr>
      </w:pPr>
      <w:r>
        <w:rPr>
          <w:rFonts w:eastAsiaTheme="minorEastAsia" w:hint="eastAsia"/>
          <w:sz w:val="22"/>
          <w:szCs w:val="22"/>
          <w:lang w:val="en-GB" w:eastAsia="zh-CN"/>
        </w:rPr>
        <w:t>Electronic meeting</w:t>
      </w:r>
      <w:r>
        <w:rPr>
          <w:rFonts w:eastAsiaTheme="minorEastAsia"/>
          <w:sz w:val="22"/>
          <w:szCs w:val="22"/>
          <w:lang w:val="en-GB" w:eastAsia="zh-CN"/>
        </w:rPr>
        <w:t>,</w:t>
      </w:r>
      <w:r>
        <w:t xml:space="preserve"> </w:t>
      </w:r>
      <w:r w:rsidR="00BE4C31">
        <w:rPr>
          <w:rFonts w:eastAsiaTheme="minorEastAsia" w:hint="eastAsia"/>
          <w:sz w:val="22"/>
          <w:szCs w:val="22"/>
          <w:lang w:val="en-GB" w:eastAsia="zh-CN"/>
        </w:rPr>
        <w:t>1</w:t>
      </w:r>
      <w:r w:rsidR="0021191D">
        <w:rPr>
          <w:rFonts w:eastAsiaTheme="minorEastAsia" w:hint="eastAsia"/>
          <w:sz w:val="22"/>
          <w:szCs w:val="22"/>
          <w:lang w:val="en-GB" w:eastAsia="zh-CN"/>
        </w:rPr>
        <w:t>9</w:t>
      </w:r>
      <w:r w:rsidR="00BE4C31" w:rsidRPr="00595713">
        <w:rPr>
          <w:rFonts w:eastAsiaTheme="minorEastAsia" w:hint="eastAsia"/>
          <w:sz w:val="22"/>
          <w:szCs w:val="22"/>
          <w:vertAlign w:val="superscript"/>
          <w:lang w:val="en-GB" w:eastAsia="zh-CN"/>
        </w:rPr>
        <w:t>th</w:t>
      </w:r>
      <w:r w:rsidR="00BE4C31">
        <w:rPr>
          <w:rFonts w:eastAsiaTheme="minorEastAsia" w:hint="eastAsia"/>
          <w:sz w:val="22"/>
          <w:szCs w:val="22"/>
          <w:lang w:val="en-GB" w:eastAsia="zh-CN"/>
        </w:rPr>
        <w:t xml:space="preserve"> - 2</w:t>
      </w:r>
      <w:r w:rsidR="0021191D">
        <w:rPr>
          <w:rFonts w:eastAsiaTheme="minorEastAsia" w:hint="eastAsia"/>
          <w:sz w:val="22"/>
          <w:szCs w:val="22"/>
          <w:lang w:val="en-GB" w:eastAsia="zh-CN"/>
        </w:rPr>
        <w:t>7</w:t>
      </w:r>
      <w:r w:rsidR="00BE4C31" w:rsidRPr="00993E14">
        <w:rPr>
          <w:rFonts w:eastAsiaTheme="minorEastAsia" w:hint="eastAsia"/>
          <w:sz w:val="22"/>
          <w:szCs w:val="22"/>
          <w:vertAlign w:val="superscript"/>
          <w:lang w:val="en-GB" w:eastAsia="zh-CN"/>
        </w:rPr>
        <w:t>th</w:t>
      </w:r>
      <w:r w:rsidR="00BE4C31" w:rsidRPr="006D1973">
        <w:rPr>
          <w:rFonts w:eastAsiaTheme="minorEastAsia"/>
          <w:sz w:val="22"/>
          <w:szCs w:val="22"/>
          <w:lang w:val="en-GB" w:eastAsia="zh-CN"/>
        </w:rPr>
        <w:t xml:space="preserve"> </w:t>
      </w:r>
      <w:r w:rsidR="00501DE3">
        <w:rPr>
          <w:rFonts w:eastAsiaTheme="minorEastAsia" w:hint="eastAsia"/>
          <w:sz w:val="22"/>
          <w:szCs w:val="22"/>
          <w:lang w:val="en-GB" w:eastAsia="zh-CN"/>
        </w:rPr>
        <w:t>May</w:t>
      </w:r>
      <w:r>
        <w:rPr>
          <w:rFonts w:eastAsiaTheme="minorEastAsia"/>
          <w:sz w:val="22"/>
          <w:szCs w:val="22"/>
          <w:lang w:val="en-GB" w:eastAsia="zh-CN"/>
        </w:rPr>
        <w:t>, 202</w:t>
      </w:r>
      <w:r>
        <w:rPr>
          <w:rFonts w:eastAsiaTheme="minorEastAsia" w:hint="eastAsia"/>
          <w:sz w:val="22"/>
          <w:szCs w:val="22"/>
          <w:lang w:val="en-GB" w:eastAsia="zh-CN"/>
        </w:rPr>
        <w:t>1</w:t>
      </w:r>
    </w:p>
    <w:p w:rsidR="00066325" w:rsidRDefault="00C8286B">
      <w:pPr>
        <w:pStyle w:val="ab"/>
        <w:rPr>
          <w:sz w:val="22"/>
          <w:szCs w:val="22"/>
          <w:lang w:val="en-GB"/>
        </w:rPr>
      </w:pPr>
      <w:r>
        <w:rPr>
          <w:sz w:val="22"/>
          <w:szCs w:val="22"/>
          <w:lang w:val="en-GB"/>
        </w:rPr>
        <w:t xml:space="preserve">                                   </w:t>
      </w:r>
    </w:p>
    <w:p w:rsidR="00066325" w:rsidRDefault="00C8286B">
      <w:pPr>
        <w:pStyle w:val="ab"/>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066325" w:rsidRDefault="00C8286B">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Discussion on HARQ Aspects</w:t>
      </w:r>
      <w:r w:rsidR="00BF45CE">
        <w:rPr>
          <w:rFonts w:eastAsiaTheme="minorEastAsia" w:cs="Arial" w:hint="eastAsia"/>
          <w:sz w:val="22"/>
          <w:szCs w:val="22"/>
          <w:lang w:eastAsia="zh-CN"/>
        </w:rPr>
        <w:t xml:space="preserve"> and UL Scheduling Enhancement</w:t>
      </w:r>
      <w:r>
        <w:rPr>
          <w:rFonts w:eastAsiaTheme="minorEastAsia" w:cs="Arial" w:hint="eastAsia"/>
          <w:sz w:val="22"/>
          <w:szCs w:val="22"/>
          <w:lang w:eastAsia="zh-CN"/>
        </w:rPr>
        <w:t xml:space="preserve"> in NTN</w:t>
      </w:r>
    </w:p>
    <w:p w:rsidR="00066325" w:rsidRDefault="00C8286B">
      <w:pPr>
        <w:pStyle w:val="ab"/>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8.10.2.2</w:t>
      </w:r>
    </w:p>
    <w:p w:rsidR="00066325" w:rsidRDefault="00C8286B">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066325" w:rsidRDefault="00066325">
      <w:pPr>
        <w:pBdr>
          <w:bottom w:val="single" w:sz="4" w:space="1" w:color="auto"/>
        </w:pBdr>
        <w:tabs>
          <w:tab w:val="left" w:pos="2552"/>
        </w:tabs>
        <w:jc w:val="both"/>
        <w:rPr>
          <w:rFonts w:eastAsiaTheme="minorEastAsia"/>
          <w:lang w:eastAsia="zh-CN"/>
        </w:rPr>
      </w:pPr>
    </w:p>
    <w:p w:rsidR="00066325" w:rsidRDefault="00C8286B">
      <w:pPr>
        <w:pStyle w:val="1"/>
        <w:jc w:val="both"/>
        <w:rPr>
          <w:szCs w:val="28"/>
        </w:rPr>
      </w:pPr>
      <w:bookmarkStart w:id="3" w:name="_Ref35586532"/>
      <w:r>
        <w:rPr>
          <w:szCs w:val="28"/>
        </w:rPr>
        <w:t>Introduction</w:t>
      </w:r>
      <w:bookmarkEnd w:id="3"/>
    </w:p>
    <w:p w:rsidR="00066325" w:rsidRDefault="00D42C0F">
      <w:pPr>
        <w:pStyle w:val="a0"/>
        <w:spacing w:beforeLines="50" w:before="120" w:afterLines="50"/>
        <w:rPr>
          <w:rFonts w:eastAsiaTheme="minorEastAsia"/>
          <w:lang w:eastAsia="zh-CN"/>
        </w:rPr>
      </w:pPr>
      <w:bookmarkStart w:id="4" w:name="OLE_LINK2"/>
      <w:bookmarkStart w:id="5" w:name="OLE_LINK1"/>
      <w:r>
        <w:rPr>
          <w:rFonts w:eastAsiaTheme="minorEastAsia" w:hint="eastAsia"/>
          <w:lang w:eastAsia="zh-CN"/>
        </w:rPr>
        <w:t>T</w:t>
      </w:r>
      <w:r w:rsidR="00C8286B">
        <w:rPr>
          <w:rFonts w:eastAsiaTheme="minorEastAsia" w:hint="eastAsia"/>
          <w:lang w:eastAsia="zh-CN"/>
        </w:rPr>
        <w:t xml:space="preserve">he following </w:t>
      </w:r>
      <w:r>
        <w:rPr>
          <w:rFonts w:eastAsiaTheme="minorEastAsia" w:hint="eastAsia"/>
          <w:lang w:eastAsia="zh-CN"/>
        </w:rPr>
        <w:t>agreements are achieved</w:t>
      </w:r>
      <w:r w:rsidR="00C8286B">
        <w:rPr>
          <w:rFonts w:eastAsiaTheme="minorEastAsia" w:hint="eastAsia"/>
          <w:lang w:eastAsia="zh-CN"/>
        </w:rPr>
        <w:t xml:space="preserve"> </w:t>
      </w:r>
      <w:r>
        <w:rPr>
          <w:rFonts w:eastAsiaTheme="minorEastAsia" w:hint="eastAsia"/>
          <w:lang w:eastAsia="zh-CN"/>
        </w:rPr>
        <w:t>in RAN2 #113</w:t>
      </w:r>
      <w:r w:rsidR="006D0A2E">
        <w:rPr>
          <w:rFonts w:eastAsiaTheme="minorEastAsia" w:hint="eastAsia"/>
          <w:lang w:eastAsia="zh-CN"/>
        </w:rPr>
        <w:t>bis</w:t>
      </w:r>
      <w:r>
        <w:rPr>
          <w:rFonts w:eastAsiaTheme="minorEastAsia" w:hint="eastAsia"/>
          <w:lang w:eastAsia="zh-CN"/>
        </w:rPr>
        <w:t>-e meeting for</w:t>
      </w:r>
      <w:r w:rsidR="00C8286B">
        <w:rPr>
          <w:rFonts w:eastAsiaTheme="minorEastAsia" w:hint="eastAsia"/>
          <w:lang w:eastAsia="zh-CN"/>
        </w:rPr>
        <w:t xml:space="preserve"> NTN</w:t>
      </w:r>
      <w:r w:rsidR="002D36CA">
        <w:rPr>
          <w:rFonts w:eastAsiaTheme="minorEastAsia" w:hint="eastAsia"/>
          <w:lang w:eastAsia="zh-CN"/>
        </w:rPr>
        <w:t xml:space="preserve"> </w:t>
      </w:r>
      <w:r w:rsidR="0043539E">
        <w:rPr>
          <w:rFonts w:eastAsiaTheme="minorEastAsia" w:hint="eastAsia"/>
          <w:lang w:eastAsia="zh-CN"/>
        </w:rPr>
        <w:t>[</w:t>
      </w:r>
      <w:r w:rsidR="002D36CA">
        <w:rPr>
          <w:rFonts w:eastAsiaTheme="minorEastAsia" w:hint="eastAsia"/>
          <w:lang w:eastAsia="zh-CN"/>
        </w:rPr>
        <w:t>1</w:t>
      </w:r>
      <w:r w:rsidR="0043539E">
        <w:rPr>
          <w:rFonts w:eastAsiaTheme="minorEastAsia" w:hint="eastAsia"/>
          <w:lang w:eastAsia="zh-CN"/>
        </w:rPr>
        <w:t>]</w:t>
      </w:r>
      <w:r w:rsidR="00C8286B">
        <w:t>:</w:t>
      </w:r>
    </w:p>
    <w:bookmarkEnd w:id="4"/>
    <w:bookmarkEnd w:id="5"/>
    <w:p w:rsidR="002D36CA" w:rsidRDefault="002D36CA" w:rsidP="002D36CA">
      <w:pPr>
        <w:pStyle w:val="Doc-text2"/>
        <w:pBdr>
          <w:top w:val="single" w:sz="4" w:space="1" w:color="auto"/>
          <w:left w:val="single" w:sz="4" w:space="4" w:color="auto"/>
          <w:bottom w:val="single" w:sz="4" w:space="1" w:color="auto"/>
          <w:right w:val="single" w:sz="4" w:space="4" w:color="auto"/>
        </w:pBdr>
      </w:pPr>
      <w:r>
        <w:t>Agreements:</w:t>
      </w:r>
    </w:p>
    <w:p w:rsidR="002D36CA" w:rsidRPr="005561DE" w:rsidRDefault="002D36CA" w:rsidP="002D36CA">
      <w:pPr>
        <w:pStyle w:val="Doc-text2"/>
        <w:numPr>
          <w:ilvl w:val="0"/>
          <w:numId w:val="20"/>
        </w:numPr>
        <w:pBdr>
          <w:top w:val="single" w:sz="4" w:space="1" w:color="auto"/>
          <w:left w:val="single" w:sz="4" w:space="4" w:color="auto"/>
          <w:bottom w:val="single" w:sz="4" w:space="1" w:color="auto"/>
          <w:right w:val="single" w:sz="4" w:space="4" w:color="auto"/>
        </w:pBdr>
      </w:pPr>
      <w:r w:rsidRPr="005561DE">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rsidR="002D36CA" w:rsidRPr="005561DE" w:rsidRDefault="002D36CA" w:rsidP="002D36CA">
      <w:pPr>
        <w:pStyle w:val="Doc-text2"/>
        <w:numPr>
          <w:ilvl w:val="0"/>
          <w:numId w:val="20"/>
        </w:numPr>
        <w:pBdr>
          <w:top w:val="single" w:sz="4" w:space="1" w:color="auto"/>
          <w:left w:val="single" w:sz="4" w:space="4" w:color="auto"/>
          <w:bottom w:val="single" w:sz="4" w:space="1" w:color="auto"/>
          <w:right w:val="single" w:sz="4" w:space="4" w:color="auto"/>
        </w:pBdr>
      </w:pPr>
      <w:r w:rsidRPr="005561DE">
        <w:t xml:space="preserve">RAN2 confirms that in NTN if the UE is in DRX Active Time for any reason, the UE should monitor the PDCCH regardless of whether </w:t>
      </w:r>
      <w:proofErr w:type="spellStart"/>
      <w:r w:rsidRPr="005561DE">
        <w:t>drx</w:t>
      </w:r>
      <w:proofErr w:type="spellEnd"/>
      <w:r w:rsidRPr="005561DE">
        <w:t>-HARQ-RTT-</w:t>
      </w:r>
      <w:proofErr w:type="spellStart"/>
      <w:r w:rsidRPr="005561DE">
        <w:t>TimerUL</w:t>
      </w:r>
      <w:proofErr w:type="spellEnd"/>
      <w:r w:rsidRPr="005561DE">
        <w:t xml:space="preserve"> or </w:t>
      </w:r>
      <w:proofErr w:type="spellStart"/>
      <w:r w:rsidRPr="005561DE">
        <w:t>drx</w:t>
      </w:r>
      <w:proofErr w:type="spellEnd"/>
      <w:r w:rsidRPr="005561DE">
        <w:t>-HARQ-RTT-</w:t>
      </w:r>
      <w:proofErr w:type="spellStart"/>
      <w:r w:rsidRPr="005561DE">
        <w:t>TimerDL</w:t>
      </w:r>
      <w:proofErr w:type="spellEnd"/>
      <w:r w:rsidRPr="005561DE">
        <w:t xml:space="preserve"> is running or not. No specification change is needed.</w:t>
      </w:r>
    </w:p>
    <w:p w:rsidR="002D36CA" w:rsidRPr="005561DE" w:rsidRDefault="002D36CA" w:rsidP="002D36CA">
      <w:pPr>
        <w:pStyle w:val="Doc-text2"/>
        <w:numPr>
          <w:ilvl w:val="0"/>
          <w:numId w:val="20"/>
        </w:numPr>
        <w:pBdr>
          <w:top w:val="single" w:sz="4" w:space="1" w:color="auto"/>
          <w:left w:val="single" w:sz="4" w:space="4" w:color="auto"/>
          <w:bottom w:val="single" w:sz="4" w:space="1" w:color="auto"/>
          <w:right w:val="single" w:sz="4" w:space="4" w:color="auto"/>
        </w:pBdr>
      </w:pPr>
      <w:r w:rsidRPr="005561DE">
        <w:t xml:space="preserve">RAN2 confirms that in NTN using the value= “zero” for </w:t>
      </w:r>
      <w:proofErr w:type="spellStart"/>
      <w:r w:rsidRPr="005561DE">
        <w:t>drx</w:t>
      </w:r>
      <w:proofErr w:type="spellEnd"/>
      <w:r w:rsidRPr="005561DE">
        <w:t>-HARQ-RTT-</w:t>
      </w:r>
      <w:proofErr w:type="spellStart"/>
      <w:r w:rsidRPr="005561DE">
        <w:t>TimerUL</w:t>
      </w:r>
      <w:proofErr w:type="spellEnd"/>
      <w:r w:rsidRPr="005561DE">
        <w:t xml:space="preserve"> and </w:t>
      </w:r>
      <w:proofErr w:type="spellStart"/>
      <w:r w:rsidRPr="005561DE">
        <w:t>drx-RetransmissionTimerUL</w:t>
      </w:r>
      <w:proofErr w:type="spellEnd"/>
      <w:r w:rsidRPr="005561DE">
        <w:t xml:space="preserve"> is possible. No specification change is needed.</w:t>
      </w:r>
    </w:p>
    <w:p w:rsidR="002D36CA" w:rsidRPr="007A0745" w:rsidRDefault="002D36CA" w:rsidP="002D36CA">
      <w:pPr>
        <w:pStyle w:val="Doc-text2"/>
        <w:pBdr>
          <w:top w:val="single" w:sz="4" w:space="1" w:color="auto"/>
          <w:left w:val="single" w:sz="4" w:space="4" w:color="auto"/>
          <w:bottom w:val="single" w:sz="4" w:space="1" w:color="auto"/>
          <w:right w:val="single" w:sz="4" w:space="4" w:color="auto"/>
        </w:pBdr>
        <w:rPr>
          <w:lang w:val="en-US"/>
        </w:rPr>
      </w:pPr>
      <w:r>
        <w:t>4.</w:t>
      </w:r>
      <w:r>
        <w:tab/>
        <w:t>In NTN, T</w:t>
      </w:r>
      <w:r w:rsidRPr="005561DE">
        <w:t xml:space="preserve">he </w:t>
      </w:r>
      <w:proofErr w:type="spellStart"/>
      <w:r w:rsidRPr="005561DE">
        <w:t>drx</w:t>
      </w:r>
      <w:proofErr w:type="spellEnd"/>
      <w:r w:rsidRPr="005561DE">
        <w:t>-HARQ-RTT-</w:t>
      </w:r>
      <w:proofErr w:type="spellStart"/>
      <w:r w:rsidRPr="005561DE">
        <w:t>TimerUL</w:t>
      </w:r>
      <w:proofErr w:type="spellEnd"/>
      <w:r w:rsidRPr="005561DE">
        <w:t xml:space="preserve"> is configured per UE DRX group and the behaviour can be configured per HARQ process. </w:t>
      </w:r>
      <w:proofErr w:type="gramStart"/>
      <w:r w:rsidRPr="005561DE">
        <w:t xml:space="preserve">FFS the different behaviours and how to indicate the </w:t>
      </w:r>
      <w:r w:rsidRPr="007A0745">
        <w:t>behaviour to the UE and the number of behaviours (e.g., two or more behaviours).</w:t>
      </w:r>
      <w:proofErr w:type="gramEnd"/>
    </w:p>
    <w:p w:rsidR="001466BC" w:rsidRPr="00C65FCB" w:rsidRDefault="002D36CA" w:rsidP="00C65FCB">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5.</w:t>
      </w:r>
      <w:r>
        <w:tab/>
      </w:r>
      <w:r w:rsidRPr="005561DE">
        <w:t xml:space="preserve">LCP restrictions should be further considered for an UL HARQ process in NTN. </w:t>
      </w:r>
      <w:proofErr w:type="gramStart"/>
      <w:r w:rsidRPr="005561DE">
        <w:t>FFS if no further LCP restrictions are needed, or if (R16) existing LCP restrictions can be re-used or if new LCP restriction shall be defined for this purpose.</w:t>
      </w:r>
      <w:proofErr w:type="gramEnd"/>
    </w:p>
    <w:p w:rsidR="00066325" w:rsidRDefault="00C65FCB" w:rsidP="00A72188">
      <w:pPr>
        <w:spacing w:beforeLines="50" w:before="120" w:after="120"/>
        <w:rPr>
          <w:rFonts w:eastAsiaTheme="majorEastAsia"/>
          <w:lang w:val="en-GB" w:eastAsia="zh-CN"/>
        </w:rPr>
      </w:pPr>
      <w:r>
        <w:rPr>
          <w:rFonts w:eastAsiaTheme="majorEastAsia"/>
          <w:lang w:val="en-GB" w:eastAsia="zh-CN"/>
        </w:rPr>
        <w:t>B</w:t>
      </w:r>
      <w:r>
        <w:rPr>
          <w:rFonts w:eastAsiaTheme="majorEastAsia" w:hint="eastAsia"/>
          <w:lang w:val="en-GB" w:eastAsia="zh-CN"/>
        </w:rPr>
        <w:t xml:space="preserve">ased on </w:t>
      </w:r>
      <w:r w:rsidR="00C8286B">
        <w:rPr>
          <w:rFonts w:eastAsiaTheme="majorEastAsia" w:hint="eastAsia"/>
          <w:lang w:val="en-GB" w:eastAsia="zh-CN"/>
        </w:rPr>
        <w:t>the above agreements, this document will discuss the following aspects:</w:t>
      </w:r>
    </w:p>
    <w:p w:rsidR="00066325" w:rsidRDefault="00C8286B" w:rsidP="00A72188">
      <w:pPr>
        <w:pStyle w:val="af8"/>
        <w:numPr>
          <w:ilvl w:val="0"/>
          <w:numId w:val="9"/>
        </w:numPr>
        <w:spacing w:beforeLines="50" w:before="120" w:after="120"/>
        <w:rPr>
          <w:rFonts w:eastAsiaTheme="majorEastAsia"/>
          <w:lang w:eastAsia="zh-CN"/>
        </w:rPr>
      </w:pPr>
      <w:r>
        <w:rPr>
          <w:rFonts w:eastAsiaTheme="majorEastAsia" w:hint="eastAsia"/>
          <w:lang w:eastAsia="zh-CN"/>
        </w:rPr>
        <w:t>HARQ UL Retransmission;</w:t>
      </w:r>
    </w:p>
    <w:p w:rsidR="00066325" w:rsidRPr="006D44BC" w:rsidRDefault="00C8286B" w:rsidP="00A72188">
      <w:pPr>
        <w:pStyle w:val="af8"/>
        <w:numPr>
          <w:ilvl w:val="0"/>
          <w:numId w:val="9"/>
        </w:numPr>
        <w:spacing w:beforeLines="50" w:before="120" w:after="120"/>
        <w:rPr>
          <w:rFonts w:eastAsiaTheme="majorEastAsia"/>
          <w:lang w:eastAsia="zh-CN"/>
        </w:rPr>
      </w:pPr>
      <w:r>
        <w:rPr>
          <w:rFonts w:eastAsiaTheme="majorEastAsia" w:hint="eastAsia"/>
          <w:lang w:val="en-US" w:eastAsia="zh-CN"/>
        </w:rPr>
        <w:t>Blind Retransmission;</w:t>
      </w:r>
    </w:p>
    <w:p w:rsidR="006D44BC" w:rsidRPr="006D44BC" w:rsidRDefault="006D44BC" w:rsidP="00A72188">
      <w:pPr>
        <w:pStyle w:val="af8"/>
        <w:numPr>
          <w:ilvl w:val="0"/>
          <w:numId w:val="9"/>
        </w:numPr>
        <w:spacing w:beforeLines="50" w:before="120" w:after="120"/>
        <w:rPr>
          <w:rFonts w:eastAsiaTheme="majorEastAsia"/>
          <w:lang w:eastAsia="zh-CN"/>
        </w:rPr>
      </w:pPr>
      <w:r>
        <w:t>T</w:t>
      </w:r>
      <w:r>
        <w:rPr>
          <w:rFonts w:hint="eastAsia"/>
        </w:rPr>
        <w:t>he Restrictions of using BSR over 2-step RACH</w:t>
      </w:r>
    </w:p>
    <w:p w:rsidR="006D44BC" w:rsidRDefault="006D44BC" w:rsidP="00A72188">
      <w:pPr>
        <w:pStyle w:val="af8"/>
        <w:numPr>
          <w:ilvl w:val="0"/>
          <w:numId w:val="9"/>
        </w:numPr>
        <w:spacing w:beforeLines="50" w:before="120" w:after="120"/>
        <w:rPr>
          <w:rFonts w:eastAsiaTheme="majorEastAsia"/>
          <w:lang w:eastAsia="zh-CN"/>
        </w:rPr>
      </w:pPr>
      <w:r>
        <w:t>Co-existence issu</w:t>
      </w:r>
      <w:r>
        <w:rPr>
          <w:rFonts w:hint="eastAsia"/>
        </w:rPr>
        <w:t>e of BSR over CG and BSR over 2-step RACH</w:t>
      </w:r>
    </w:p>
    <w:p w:rsidR="00066325" w:rsidRDefault="00C8286B">
      <w:pPr>
        <w:pStyle w:val="1"/>
        <w:jc w:val="both"/>
      </w:pPr>
      <w:r>
        <w:rPr>
          <w:rFonts w:hint="eastAsia"/>
        </w:rPr>
        <w:t>Discussion</w:t>
      </w:r>
    </w:p>
    <w:p w:rsidR="00F422AC" w:rsidRPr="00F422AC" w:rsidRDefault="00F422AC" w:rsidP="00F422AC">
      <w:pPr>
        <w:pStyle w:val="20"/>
        <w:ind w:left="562" w:hanging="562"/>
        <w:jc w:val="both"/>
        <w:rPr>
          <w:rFonts w:eastAsiaTheme="minorEastAsia"/>
          <w:sz w:val="24"/>
        </w:rPr>
      </w:pPr>
      <w:r>
        <w:rPr>
          <w:rFonts w:eastAsiaTheme="minorEastAsia" w:hint="eastAsia"/>
          <w:sz w:val="24"/>
        </w:rPr>
        <w:t>HARQ Aspects</w:t>
      </w:r>
    </w:p>
    <w:p w:rsidR="00066325" w:rsidRDefault="00C8286B" w:rsidP="00F422AC">
      <w:pPr>
        <w:pStyle w:val="3"/>
        <w:ind w:left="1571" w:hanging="1571"/>
      </w:pPr>
      <w:r>
        <w:rPr>
          <w:rFonts w:hint="eastAsia"/>
        </w:rPr>
        <w:t>The handing of HARQ UL Retransmission</w:t>
      </w:r>
    </w:p>
    <w:p w:rsidR="00066325" w:rsidRPr="00B01FFA" w:rsidRDefault="00C8286B">
      <w:pPr>
        <w:pStyle w:val="a0"/>
        <w:numPr>
          <w:ilvl w:val="0"/>
          <w:numId w:val="13"/>
        </w:numPr>
        <w:ind w:left="0" w:firstLine="420"/>
        <w:rPr>
          <w:rFonts w:eastAsiaTheme="minorEastAsia"/>
          <w:b/>
          <w:i/>
          <w:sz w:val="21"/>
          <w:szCs w:val="21"/>
          <w:lang w:eastAsia="zh-CN"/>
        </w:rPr>
      </w:pPr>
      <w:r w:rsidRPr="00B01FFA">
        <w:rPr>
          <w:rFonts w:eastAsiaTheme="minorEastAsia" w:hint="eastAsia"/>
          <w:b/>
          <w:i/>
          <w:sz w:val="21"/>
          <w:szCs w:val="21"/>
          <w:lang w:eastAsia="zh-CN"/>
        </w:rPr>
        <w:t xml:space="preserve">How to handle </w:t>
      </w:r>
      <w:proofErr w:type="spellStart"/>
      <w:r w:rsidRPr="00B01FFA">
        <w:rPr>
          <w:rFonts w:eastAsiaTheme="minorEastAsia" w:hint="eastAsia"/>
          <w:b/>
          <w:i/>
          <w:sz w:val="21"/>
          <w:szCs w:val="21"/>
          <w:lang w:eastAsia="zh-CN"/>
        </w:rPr>
        <w:t>drx</w:t>
      </w:r>
      <w:proofErr w:type="spellEnd"/>
      <w:r w:rsidRPr="00B01FFA">
        <w:rPr>
          <w:rFonts w:eastAsiaTheme="minorEastAsia" w:hint="eastAsia"/>
          <w:b/>
          <w:i/>
          <w:sz w:val="21"/>
          <w:szCs w:val="21"/>
          <w:lang w:eastAsia="zh-CN"/>
        </w:rPr>
        <w:t>-HARQ-RTT-</w:t>
      </w:r>
      <w:proofErr w:type="spellStart"/>
      <w:r w:rsidRPr="00B01FFA">
        <w:rPr>
          <w:rFonts w:eastAsiaTheme="minorEastAsia" w:hint="eastAsia"/>
          <w:b/>
          <w:i/>
          <w:sz w:val="21"/>
          <w:szCs w:val="21"/>
          <w:lang w:eastAsia="zh-CN"/>
        </w:rPr>
        <w:t>TimerUL</w:t>
      </w:r>
      <w:proofErr w:type="spellEnd"/>
      <w:r w:rsidRPr="00B01FFA">
        <w:rPr>
          <w:rFonts w:eastAsiaTheme="minorEastAsia" w:hint="eastAsia"/>
          <w:b/>
          <w:i/>
          <w:sz w:val="21"/>
          <w:szCs w:val="21"/>
          <w:lang w:eastAsia="zh-CN"/>
        </w:rPr>
        <w:t xml:space="preserve"> when "enabling"/"disabling" HARQ UL Retransmission</w:t>
      </w:r>
    </w:p>
    <w:p w:rsidR="00066325" w:rsidRDefault="00C8286B">
      <w:pPr>
        <w:pStyle w:val="a0"/>
        <w:rPr>
          <w:rFonts w:eastAsiaTheme="majorEastAsia"/>
          <w:lang w:eastAsia="zh-CN"/>
        </w:rPr>
      </w:pPr>
      <w:r>
        <w:rPr>
          <w:rFonts w:eastAsiaTheme="majorEastAsia"/>
          <w:lang w:eastAsia="zh-CN"/>
        </w:rPr>
        <w:t>I</w:t>
      </w:r>
      <w:r>
        <w:rPr>
          <w:rFonts w:eastAsiaTheme="majorEastAsia" w:hint="eastAsia"/>
          <w:lang w:eastAsia="zh-CN"/>
        </w:rPr>
        <w:t xml:space="preserve">f the </w:t>
      </w:r>
      <w:r>
        <w:rPr>
          <w:rFonts w:eastAsiaTheme="majorEastAsia"/>
        </w:rPr>
        <w:t>HARQ uplink retransmission</w:t>
      </w:r>
      <w:r>
        <w:rPr>
          <w:rFonts w:eastAsiaTheme="majorEastAsia" w:hint="eastAsia"/>
          <w:lang w:eastAsia="zh-CN"/>
        </w:rPr>
        <w:t xml:space="preserve"> is enabled, the </w:t>
      </w:r>
      <w:proofErr w:type="spellStart"/>
      <w:r>
        <w:rPr>
          <w:rFonts w:eastAsiaTheme="majorEastAsia"/>
        </w:rPr>
        <w:t>drx</w:t>
      </w:r>
      <w:proofErr w:type="spellEnd"/>
      <w:r>
        <w:rPr>
          <w:rFonts w:eastAsiaTheme="majorEastAsia"/>
        </w:rPr>
        <w:t>-HARQ-RTT-</w:t>
      </w:r>
      <w:proofErr w:type="spellStart"/>
      <w:r>
        <w:rPr>
          <w:rFonts w:eastAsiaTheme="majorEastAsia"/>
        </w:rPr>
        <w:t>Timer</w:t>
      </w:r>
      <w:r>
        <w:rPr>
          <w:rFonts w:eastAsiaTheme="majorEastAsia" w:hint="eastAsia"/>
          <w:lang w:eastAsia="zh-CN"/>
        </w:rPr>
        <w:t>UL</w:t>
      </w:r>
      <w:proofErr w:type="spellEnd"/>
      <w:r>
        <w:rPr>
          <w:rFonts w:eastAsiaTheme="majorEastAsia"/>
        </w:rPr>
        <w:t xml:space="preserve"> </w:t>
      </w:r>
      <w:r>
        <w:rPr>
          <w:rFonts w:eastAsiaTheme="majorEastAsia" w:hint="eastAsia"/>
          <w:lang w:eastAsia="zh-CN"/>
        </w:rPr>
        <w:t>can be</w:t>
      </w:r>
      <w:r>
        <w:rPr>
          <w:rFonts w:eastAsiaTheme="majorEastAsia"/>
        </w:rPr>
        <w:t xml:space="preserve"> offset by UE-specific RTT (UE-</w:t>
      </w:r>
      <w:proofErr w:type="spellStart"/>
      <w:r>
        <w:rPr>
          <w:rFonts w:eastAsiaTheme="majorEastAsia"/>
        </w:rPr>
        <w:t>gNB</w:t>
      </w:r>
      <w:proofErr w:type="spellEnd"/>
      <w:r>
        <w:rPr>
          <w:rFonts w:eastAsiaTheme="majorEastAsia"/>
        </w:rPr>
        <w:t xml:space="preserve"> delay)</w:t>
      </w:r>
      <w:r>
        <w:rPr>
          <w:rFonts w:eastAsiaTheme="majorEastAsia" w:hint="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Pr>
          <w:rFonts w:eastAsiaTheme="minorEastAsia"/>
          <w:lang w:eastAsia="zh-CN"/>
        </w:rPr>
        <w:t>align</w:t>
      </w:r>
      <w:r>
        <w:rPr>
          <w:rFonts w:eastAsiaTheme="minorEastAsia" w:hint="eastAsia"/>
          <w:lang w:eastAsia="zh-CN"/>
        </w:rPr>
        <w:t xml:space="preserve">ing with </w:t>
      </w:r>
      <w:proofErr w:type="spellStart"/>
      <w:r>
        <w:rPr>
          <w:rFonts w:eastAsiaTheme="majorEastAsia"/>
        </w:rPr>
        <w:t>drx</w:t>
      </w:r>
      <w:proofErr w:type="spellEnd"/>
      <w:r>
        <w:rPr>
          <w:rFonts w:eastAsiaTheme="majorEastAsia"/>
        </w:rPr>
        <w:t>-HARQ-RTT-</w:t>
      </w:r>
      <w:proofErr w:type="spellStart"/>
      <w:r>
        <w:rPr>
          <w:rFonts w:eastAsiaTheme="majorEastAsia"/>
        </w:rPr>
        <w:t>Timer</w:t>
      </w:r>
      <w:r>
        <w:rPr>
          <w:rFonts w:eastAsiaTheme="majorEastAsia" w:hint="eastAsia"/>
          <w:lang w:eastAsia="zh-CN"/>
        </w:rPr>
        <w:t>DL</w:t>
      </w:r>
      <w:proofErr w:type="spellEnd"/>
      <w:r>
        <w:rPr>
          <w:rFonts w:eastAsiaTheme="majorEastAsia" w:hint="eastAsia"/>
          <w:lang w:eastAsia="zh-CN"/>
        </w:rPr>
        <w:t>,</w:t>
      </w:r>
      <w:r>
        <w:rPr>
          <w:rFonts w:eastAsiaTheme="minorEastAsia" w:hint="eastAsia"/>
          <w:lang w:eastAsia="zh-CN"/>
        </w:rPr>
        <w:t xml:space="preserve"> the offset can be applied to the timer value range </w:t>
      </w:r>
      <w:r>
        <w:rPr>
          <w:rFonts w:eastAsiaTheme="minorEastAsia"/>
          <w:lang w:eastAsia="zh-CN"/>
        </w:rPr>
        <w:t>(i.e. existing values within value range increased by offset)</w:t>
      </w:r>
      <w:r>
        <w:rPr>
          <w:rFonts w:eastAsiaTheme="minorEastAsia" w:hint="eastAsia"/>
          <w:lang w:eastAsia="zh-CN"/>
        </w:rPr>
        <w:t xml:space="preserve">, the UE does not need to monitor the PDCCH for UL scheduling before the </w:t>
      </w:r>
      <w:proofErr w:type="spellStart"/>
      <w:r>
        <w:rPr>
          <w:rFonts w:eastAsiaTheme="majorEastAsia"/>
        </w:rPr>
        <w:t>drx</w:t>
      </w:r>
      <w:proofErr w:type="spellEnd"/>
      <w:r>
        <w:rPr>
          <w:rFonts w:eastAsiaTheme="majorEastAsia"/>
        </w:rPr>
        <w:t>-HARQ-RTT-</w:t>
      </w:r>
      <w:proofErr w:type="spellStart"/>
      <w:r>
        <w:rPr>
          <w:rFonts w:eastAsiaTheme="majorEastAsia"/>
        </w:rPr>
        <w:t>Timer</w:t>
      </w:r>
      <w:r>
        <w:rPr>
          <w:rFonts w:eastAsiaTheme="majorEastAsia" w:hint="eastAsia"/>
          <w:lang w:eastAsia="zh-CN"/>
        </w:rPr>
        <w:t>U</w:t>
      </w:r>
      <w:r>
        <w:rPr>
          <w:rFonts w:eastAsiaTheme="majorEastAsia"/>
        </w:rPr>
        <w:t>L</w:t>
      </w:r>
      <w:proofErr w:type="spellEnd"/>
      <w:r>
        <w:rPr>
          <w:rFonts w:eastAsiaTheme="majorEastAsia" w:hint="eastAsia"/>
          <w:lang w:eastAsia="zh-CN"/>
        </w:rPr>
        <w:t xml:space="preserve"> expires.</w:t>
      </w:r>
    </w:p>
    <w:p w:rsidR="00066325" w:rsidRDefault="00C8286B">
      <w:pPr>
        <w:pStyle w:val="a0"/>
        <w:rPr>
          <w:rFonts w:eastAsiaTheme="minorEastAsia"/>
          <w:b/>
          <w:lang w:val="en-GB" w:eastAsia="zh-CN"/>
        </w:rPr>
      </w:pPr>
      <w:r>
        <w:rPr>
          <w:rFonts w:eastAsiaTheme="minorEastAsia"/>
          <w:b/>
          <w:lang w:eastAsia="zh-CN"/>
        </w:rPr>
        <w:t>P</w:t>
      </w:r>
      <w:r>
        <w:rPr>
          <w:rFonts w:eastAsiaTheme="minorEastAsia" w:hint="eastAsia"/>
          <w:b/>
          <w:lang w:eastAsia="zh-CN"/>
        </w:rPr>
        <w:t xml:space="preserve">roposal </w:t>
      </w:r>
      <w:r w:rsidR="00C65FCB">
        <w:rPr>
          <w:rFonts w:eastAsiaTheme="minorEastAsia" w:hint="eastAsia"/>
          <w:b/>
          <w:lang w:eastAsia="zh-CN"/>
        </w:rPr>
        <w:t>1</w:t>
      </w:r>
      <w:r>
        <w:rPr>
          <w:rFonts w:eastAsiaTheme="minorEastAsia" w:hint="eastAsia"/>
          <w:b/>
          <w:lang w:eastAsia="zh-CN"/>
        </w:rPr>
        <w:t xml:space="preserve">: </w:t>
      </w:r>
      <w:r>
        <w:rPr>
          <w:rFonts w:eastAsiaTheme="minorEastAsia"/>
          <w:b/>
          <w:lang w:eastAsia="zh-CN"/>
        </w:rPr>
        <w:t>For UE with pre-compensation capability</w:t>
      </w:r>
      <w:r>
        <w:rPr>
          <w:rFonts w:eastAsiaTheme="minorEastAsia" w:hint="eastAsia"/>
          <w:b/>
          <w:lang w:eastAsia="zh-CN"/>
        </w:rPr>
        <w:t xml:space="preserve">, </w:t>
      </w:r>
      <w:r w:rsidR="00E8228A">
        <w:rPr>
          <w:rFonts w:eastAsiaTheme="minorEastAsia" w:hint="eastAsia"/>
          <w:b/>
          <w:lang w:eastAsia="zh-CN"/>
        </w:rPr>
        <w:t xml:space="preserve">the </w:t>
      </w:r>
      <w:proofErr w:type="spellStart"/>
      <w:r>
        <w:rPr>
          <w:rFonts w:eastAsiaTheme="minorEastAsia"/>
          <w:b/>
          <w:lang w:eastAsia="zh-CN"/>
        </w:rPr>
        <w:t>drx</w:t>
      </w:r>
      <w:proofErr w:type="spellEnd"/>
      <w:r>
        <w:rPr>
          <w:rFonts w:eastAsiaTheme="minorEastAsia"/>
          <w:b/>
          <w:lang w:eastAsia="zh-CN"/>
        </w:rPr>
        <w:t>-HARQ-RTT-</w:t>
      </w:r>
      <w:proofErr w:type="spellStart"/>
      <w:r>
        <w:rPr>
          <w:rFonts w:eastAsiaTheme="minorEastAsia"/>
          <w:b/>
          <w:lang w:eastAsia="zh-CN"/>
        </w:rPr>
        <w:t>Timer</w:t>
      </w:r>
      <w:r>
        <w:rPr>
          <w:rFonts w:eastAsiaTheme="minorEastAsia" w:hint="eastAsia"/>
          <w:b/>
          <w:lang w:eastAsia="zh-CN"/>
        </w:rPr>
        <w:t>U</w:t>
      </w:r>
      <w:r>
        <w:rPr>
          <w:rFonts w:eastAsiaTheme="minorEastAsia"/>
          <w:b/>
          <w:lang w:eastAsia="zh-CN"/>
        </w:rPr>
        <w:t>L</w:t>
      </w:r>
      <w:proofErr w:type="spellEnd"/>
      <w:r w:rsidR="00E8228A">
        <w:rPr>
          <w:rFonts w:eastAsiaTheme="minorEastAsia" w:hint="eastAsia"/>
          <w:b/>
          <w:lang w:eastAsia="zh-CN"/>
        </w:rPr>
        <w:t xml:space="preserve"> length</w:t>
      </w:r>
      <w:r>
        <w:rPr>
          <w:rFonts w:eastAsiaTheme="minorEastAsia"/>
          <w:b/>
          <w:lang w:eastAsia="zh-CN"/>
        </w:rPr>
        <w:t xml:space="preserve"> is </w:t>
      </w:r>
      <w:r w:rsidR="00E8228A">
        <w:rPr>
          <w:rFonts w:eastAsiaTheme="minorEastAsia" w:hint="eastAsia"/>
          <w:b/>
          <w:lang w:eastAsia="zh-CN"/>
        </w:rPr>
        <w:t>increased</w:t>
      </w:r>
      <w:r>
        <w:rPr>
          <w:rFonts w:eastAsiaTheme="minorEastAsia"/>
          <w:b/>
          <w:lang w:eastAsia="zh-CN"/>
        </w:rPr>
        <w:t xml:space="preserve"> by UE-specific RTT (UE-</w:t>
      </w:r>
      <w:proofErr w:type="spellStart"/>
      <w:r>
        <w:rPr>
          <w:rFonts w:eastAsiaTheme="minorEastAsia"/>
          <w:b/>
          <w:lang w:eastAsia="zh-CN"/>
        </w:rPr>
        <w:t>gNB</w:t>
      </w:r>
      <w:proofErr w:type="spellEnd"/>
      <w:r>
        <w:rPr>
          <w:rFonts w:eastAsiaTheme="minorEastAsia"/>
          <w:b/>
          <w:lang w:eastAsia="zh-CN"/>
        </w:rPr>
        <w:t xml:space="preserve"> delay)</w:t>
      </w:r>
      <w:r>
        <w:rPr>
          <w:rFonts w:eastAsiaTheme="minorEastAsia" w:hint="eastAsia"/>
          <w:b/>
          <w:lang w:eastAsia="zh-CN"/>
        </w:rPr>
        <w:t xml:space="preserve"> when </w:t>
      </w:r>
      <w:r>
        <w:rPr>
          <w:rFonts w:eastAsiaTheme="minorEastAsia"/>
          <w:b/>
          <w:lang w:eastAsia="zh-CN"/>
        </w:rPr>
        <w:t>HARQ uplink retransmission</w:t>
      </w:r>
      <w:r>
        <w:rPr>
          <w:rFonts w:eastAsiaTheme="minorEastAsia" w:hint="eastAsia"/>
          <w:b/>
          <w:lang w:eastAsia="zh-CN"/>
        </w:rPr>
        <w:t xml:space="preserve"> is enable</w:t>
      </w:r>
      <w:r>
        <w:rPr>
          <w:rFonts w:eastAsiaTheme="minorEastAsia"/>
          <w:b/>
          <w:lang w:eastAsia="zh-CN"/>
        </w:rPr>
        <w:t xml:space="preserve">. </w:t>
      </w:r>
    </w:p>
    <w:p w:rsidR="00066325" w:rsidRDefault="008C0512" w:rsidP="00A72188">
      <w:pPr>
        <w:spacing w:beforeLines="50" w:before="120" w:after="120"/>
        <w:rPr>
          <w:rFonts w:eastAsiaTheme="minorEastAsia"/>
          <w:b/>
          <w:lang w:eastAsia="zh-CN"/>
        </w:rPr>
      </w:pPr>
      <w:r>
        <w:rPr>
          <w:rFonts w:eastAsiaTheme="minorEastAsia"/>
          <w:lang w:eastAsia="zh-CN"/>
        </w:rPr>
        <w:lastRenderedPageBreak/>
        <w:t>T</w:t>
      </w:r>
      <w:r>
        <w:rPr>
          <w:rFonts w:eastAsiaTheme="minorEastAsia" w:hint="eastAsia"/>
          <w:lang w:eastAsia="zh-CN"/>
        </w:rPr>
        <w:t>he agreement</w:t>
      </w:r>
      <w:r w:rsidR="00860901">
        <w:rPr>
          <w:rFonts w:eastAsiaTheme="minorEastAsia" w:hint="eastAsia"/>
          <w:lang w:eastAsia="zh-CN"/>
        </w:rPr>
        <w:t xml:space="preserve"> of</w:t>
      </w:r>
      <w:r>
        <w:rPr>
          <w:rFonts w:eastAsiaTheme="minorEastAsia" w:hint="eastAsia"/>
          <w:lang w:eastAsia="zh-CN"/>
        </w:rPr>
        <w:t xml:space="preserve"> </w:t>
      </w:r>
      <w:proofErr w:type="spellStart"/>
      <w:r w:rsidRPr="00D42C0F">
        <w:rPr>
          <w:rFonts w:eastAsiaTheme="majorEastAsia"/>
          <w:lang w:val="en-GB" w:eastAsia="zh-CN"/>
        </w:rPr>
        <w:t>drx</w:t>
      </w:r>
      <w:proofErr w:type="spellEnd"/>
      <w:r w:rsidRPr="00D42C0F">
        <w:rPr>
          <w:rFonts w:eastAsiaTheme="majorEastAsia"/>
          <w:lang w:val="en-GB" w:eastAsia="zh-CN"/>
        </w:rPr>
        <w:t>-HARQ-RTT-</w:t>
      </w:r>
      <w:proofErr w:type="spellStart"/>
      <w:r w:rsidRPr="00D42C0F">
        <w:rPr>
          <w:rFonts w:eastAsiaTheme="majorEastAsia"/>
          <w:lang w:val="en-GB" w:eastAsia="zh-CN"/>
        </w:rPr>
        <w:t>TimerDL</w:t>
      </w:r>
      <w:proofErr w:type="spellEnd"/>
      <w:r>
        <w:rPr>
          <w:rFonts w:eastAsiaTheme="minorEastAsia" w:hint="eastAsia"/>
          <w:lang w:eastAsia="zh-CN"/>
        </w:rPr>
        <w:t xml:space="preserve"> when </w:t>
      </w:r>
      <w:r w:rsidRPr="00D42C0F">
        <w:rPr>
          <w:rFonts w:eastAsiaTheme="majorEastAsia"/>
          <w:lang w:val="en-GB" w:eastAsia="zh-CN"/>
        </w:rPr>
        <w:t>DL HARQ feedback</w:t>
      </w:r>
      <w:r>
        <w:rPr>
          <w:rFonts w:eastAsiaTheme="majorEastAsia" w:hint="eastAsia"/>
          <w:lang w:val="en-GB" w:eastAsia="zh-CN"/>
        </w:rPr>
        <w:t xml:space="preserve"> is disabled</w:t>
      </w:r>
      <w:r w:rsidR="00860901">
        <w:rPr>
          <w:rFonts w:eastAsiaTheme="majorEastAsia" w:hint="eastAsia"/>
          <w:lang w:val="en-GB" w:eastAsia="zh-CN"/>
        </w:rPr>
        <w:t xml:space="preserve"> is not started. For aligning with the handing of DL HARQ,</w:t>
      </w:r>
      <w:r>
        <w:rPr>
          <w:rFonts w:eastAsiaTheme="minorEastAsia" w:hint="eastAsia"/>
          <w:lang w:eastAsia="zh-CN"/>
        </w:rPr>
        <w:t xml:space="preserve"> i</w:t>
      </w:r>
      <w:r w:rsidR="00C8286B">
        <w:rPr>
          <w:rFonts w:eastAsiaTheme="minorEastAsia" w:hint="eastAsia"/>
          <w:lang w:eastAsia="zh-CN"/>
        </w:rPr>
        <w:t>f the HARQ</w:t>
      </w:r>
      <w:r>
        <w:rPr>
          <w:rFonts w:eastAsiaTheme="minorEastAsia" w:hint="eastAsia"/>
          <w:lang w:eastAsia="zh-CN"/>
        </w:rPr>
        <w:t xml:space="preserve"> UL retransmission</w:t>
      </w:r>
      <w:r w:rsidR="00C8286B">
        <w:rPr>
          <w:rFonts w:eastAsiaTheme="minorEastAsia" w:hint="eastAsia"/>
          <w:lang w:eastAsia="zh-CN"/>
        </w:rPr>
        <w:t xml:space="preserve"> is disabled, the</w:t>
      </w:r>
      <w:r w:rsidR="00C8286B">
        <w:rPr>
          <w:rFonts w:eastAsiaTheme="minorEastAsia" w:hint="eastAsia"/>
          <w:bCs/>
          <w:lang w:eastAsia="zh-CN"/>
        </w:rPr>
        <w:t xml:space="preserve"> </w:t>
      </w:r>
      <w:proofErr w:type="spellStart"/>
      <w:r w:rsidR="00C8286B">
        <w:rPr>
          <w:rFonts w:eastAsiaTheme="minorEastAsia"/>
          <w:bCs/>
          <w:lang w:eastAsia="zh-CN"/>
        </w:rPr>
        <w:t>drx</w:t>
      </w:r>
      <w:proofErr w:type="spellEnd"/>
      <w:r w:rsidR="00C8286B">
        <w:rPr>
          <w:rFonts w:eastAsiaTheme="minorEastAsia"/>
          <w:bCs/>
          <w:lang w:eastAsia="zh-CN"/>
        </w:rPr>
        <w:t>-HARQ-RTT-</w:t>
      </w:r>
      <w:proofErr w:type="spellStart"/>
      <w:r w:rsidR="00C8286B">
        <w:rPr>
          <w:rFonts w:eastAsiaTheme="minorEastAsia"/>
          <w:bCs/>
          <w:lang w:eastAsia="zh-CN"/>
        </w:rPr>
        <w:t>Timer</w:t>
      </w:r>
      <w:r w:rsidR="00C8286B">
        <w:rPr>
          <w:rFonts w:eastAsiaTheme="minorEastAsia" w:hint="eastAsia"/>
          <w:bCs/>
          <w:lang w:eastAsia="zh-CN"/>
        </w:rPr>
        <w:t>U</w:t>
      </w:r>
      <w:r w:rsidR="00C8286B">
        <w:rPr>
          <w:rFonts w:eastAsiaTheme="minorEastAsia"/>
          <w:bCs/>
          <w:lang w:eastAsia="zh-CN"/>
        </w:rPr>
        <w:t>L</w:t>
      </w:r>
      <w:proofErr w:type="spellEnd"/>
      <w:r w:rsidR="00C8286B">
        <w:rPr>
          <w:rFonts w:eastAsiaTheme="minorEastAsia" w:hint="eastAsia"/>
          <w:bCs/>
          <w:lang w:eastAsia="zh-CN"/>
        </w:rPr>
        <w:t xml:space="preserve"> should not be started for NTN</w:t>
      </w:r>
      <w:r w:rsidR="00C8286B">
        <w:rPr>
          <w:rFonts w:eastAsiaTheme="minorEastAsia" w:hint="eastAsia"/>
          <w:b/>
          <w:lang w:eastAsia="zh-CN"/>
        </w:rPr>
        <w:t>.</w:t>
      </w:r>
    </w:p>
    <w:p w:rsidR="00066325" w:rsidRDefault="00C8286B">
      <w:pPr>
        <w:pStyle w:val="a0"/>
        <w:rPr>
          <w:rFonts w:eastAsiaTheme="majorEastAsia"/>
          <w:b/>
          <w:lang w:eastAsia="zh-CN"/>
        </w:rPr>
      </w:pPr>
      <w:r>
        <w:rPr>
          <w:rFonts w:eastAsiaTheme="minorEastAsia"/>
          <w:b/>
          <w:lang w:eastAsia="zh-CN"/>
        </w:rPr>
        <w:t>P</w:t>
      </w:r>
      <w:r>
        <w:rPr>
          <w:rFonts w:eastAsiaTheme="minorEastAsia" w:hint="eastAsia"/>
          <w:b/>
          <w:lang w:eastAsia="zh-CN"/>
        </w:rPr>
        <w:t xml:space="preserve">roposal </w:t>
      </w:r>
      <w:r w:rsidR="00C65FCB">
        <w:rPr>
          <w:rFonts w:eastAsiaTheme="minorEastAsia" w:hint="eastAsia"/>
          <w:b/>
          <w:lang w:eastAsia="zh-CN"/>
        </w:rPr>
        <w:t>2</w:t>
      </w:r>
      <w:r>
        <w:rPr>
          <w:rFonts w:eastAsiaTheme="minorEastAsia" w:hint="eastAsia"/>
          <w:b/>
          <w:lang w:eastAsia="zh-CN"/>
        </w:rPr>
        <w:t>:</w:t>
      </w:r>
      <w:r w:rsidR="00860901">
        <w:rPr>
          <w:rFonts w:eastAsiaTheme="minorEastAsia" w:hint="eastAsia"/>
          <w:b/>
          <w:lang w:eastAsia="zh-CN"/>
        </w:rPr>
        <w:t xml:space="preserve"> </w:t>
      </w:r>
      <w:r w:rsidR="000E362A">
        <w:rPr>
          <w:rFonts w:eastAsiaTheme="minorEastAsia" w:hint="eastAsia"/>
          <w:b/>
          <w:lang w:eastAsia="zh-CN"/>
        </w:rPr>
        <w:t>I</w:t>
      </w:r>
      <w:r w:rsidR="00860901">
        <w:rPr>
          <w:rFonts w:eastAsiaTheme="minorEastAsia" w:hint="eastAsia"/>
          <w:b/>
          <w:lang w:eastAsia="zh-CN"/>
        </w:rPr>
        <w:t>f the HARQ UL retransmission</w:t>
      </w:r>
      <w:r>
        <w:rPr>
          <w:rFonts w:eastAsiaTheme="minorEastAsia" w:hint="eastAsia"/>
          <w:b/>
          <w:lang w:eastAsia="zh-CN"/>
        </w:rPr>
        <w:t xml:space="preserve"> is disabled, the </w:t>
      </w:r>
      <w:proofErr w:type="spellStart"/>
      <w:r>
        <w:rPr>
          <w:rFonts w:eastAsiaTheme="minorEastAsia" w:hint="eastAsia"/>
          <w:b/>
          <w:lang w:eastAsia="zh-CN"/>
        </w:rPr>
        <w:t>drx</w:t>
      </w:r>
      <w:proofErr w:type="spellEnd"/>
      <w:r>
        <w:rPr>
          <w:rFonts w:eastAsiaTheme="minorEastAsia" w:hint="eastAsia"/>
          <w:b/>
          <w:lang w:eastAsia="zh-CN"/>
        </w:rPr>
        <w:t>-HARQ-RTT-</w:t>
      </w:r>
      <w:proofErr w:type="spellStart"/>
      <w:r>
        <w:rPr>
          <w:rFonts w:eastAsiaTheme="minorEastAsia" w:hint="eastAsia"/>
          <w:b/>
          <w:lang w:eastAsia="zh-CN"/>
        </w:rPr>
        <w:t>TimerUL</w:t>
      </w:r>
      <w:proofErr w:type="spellEnd"/>
      <w:r>
        <w:rPr>
          <w:rFonts w:eastAsiaTheme="minorEastAsia" w:hint="eastAsia"/>
          <w:b/>
          <w:lang w:eastAsia="zh-CN"/>
        </w:rPr>
        <w:t xml:space="preserve"> should not be started for NTN</w:t>
      </w:r>
      <w:r>
        <w:rPr>
          <w:rFonts w:eastAsiaTheme="majorEastAsia"/>
          <w:b/>
          <w:lang w:eastAsia="zh-CN"/>
        </w:rPr>
        <w:t>.</w:t>
      </w:r>
    </w:p>
    <w:p w:rsidR="00FA38B3" w:rsidRPr="00B01FFA" w:rsidRDefault="00FA38B3" w:rsidP="00FA38B3">
      <w:pPr>
        <w:pStyle w:val="a0"/>
        <w:numPr>
          <w:ilvl w:val="0"/>
          <w:numId w:val="13"/>
        </w:numPr>
        <w:ind w:left="0" w:firstLine="420"/>
        <w:rPr>
          <w:rFonts w:eastAsiaTheme="minorEastAsia"/>
          <w:b/>
          <w:i/>
          <w:sz w:val="21"/>
          <w:szCs w:val="21"/>
          <w:lang w:eastAsia="zh-CN"/>
        </w:rPr>
      </w:pPr>
      <w:r w:rsidRPr="00B01FFA">
        <w:rPr>
          <w:rFonts w:eastAsiaTheme="minorEastAsia" w:hint="eastAsia"/>
          <w:b/>
          <w:i/>
          <w:sz w:val="21"/>
          <w:szCs w:val="21"/>
          <w:lang w:eastAsia="zh-CN"/>
        </w:rPr>
        <w:t xml:space="preserve">LCP impacts caused by </w:t>
      </w:r>
      <w:r w:rsidRPr="00B01FFA">
        <w:rPr>
          <w:rFonts w:eastAsiaTheme="minorEastAsia"/>
          <w:b/>
          <w:i/>
          <w:sz w:val="21"/>
          <w:szCs w:val="21"/>
          <w:lang w:eastAsia="zh-CN"/>
        </w:rPr>
        <w:t xml:space="preserve">disabling the HARQ </w:t>
      </w:r>
      <w:r w:rsidR="006010CE" w:rsidRPr="00B01FFA">
        <w:rPr>
          <w:rFonts w:eastAsiaTheme="minorEastAsia" w:hint="eastAsia"/>
          <w:b/>
          <w:i/>
          <w:sz w:val="21"/>
          <w:szCs w:val="21"/>
          <w:lang w:eastAsia="zh-CN"/>
        </w:rPr>
        <w:t xml:space="preserve">UL </w:t>
      </w:r>
      <w:r w:rsidRPr="00B01FFA">
        <w:rPr>
          <w:rFonts w:eastAsiaTheme="minorEastAsia"/>
          <w:b/>
          <w:i/>
          <w:sz w:val="21"/>
          <w:szCs w:val="21"/>
          <w:lang w:eastAsia="zh-CN"/>
        </w:rPr>
        <w:t>retransmission</w:t>
      </w:r>
    </w:p>
    <w:p w:rsidR="004842C2" w:rsidRPr="004842C2" w:rsidRDefault="004842C2" w:rsidP="004842C2">
      <w:pPr>
        <w:pStyle w:val="a0"/>
        <w:rPr>
          <w:rFonts w:eastAsiaTheme="minorEastAsia"/>
          <w:lang w:eastAsia="zh-CN"/>
        </w:rPr>
      </w:pPr>
      <w:r>
        <w:rPr>
          <w:rFonts w:eastAsiaTheme="minorEastAsia"/>
          <w:lang w:eastAsia="zh-CN"/>
        </w:rPr>
        <w:t>A</w:t>
      </w:r>
      <w:r>
        <w:rPr>
          <w:rFonts w:eastAsiaTheme="minorEastAsia" w:hint="eastAsia"/>
          <w:lang w:eastAsia="zh-CN"/>
        </w:rPr>
        <w:t>ccording to TS 38.321 [</w:t>
      </w:r>
      <w:r w:rsidR="00C65FCB">
        <w:rPr>
          <w:rFonts w:eastAsiaTheme="minorEastAsia" w:hint="eastAsia"/>
          <w:lang w:eastAsia="zh-CN"/>
        </w:rPr>
        <w:t>2</w:t>
      </w:r>
      <w:r>
        <w:rPr>
          <w:rFonts w:eastAsiaTheme="minorEastAsia" w:hint="eastAsia"/>
          <w:lang w:eastAsia="zh-CN"/>
        </w:rPr>
        <w:t>], t</w:t>
      </w:r>
      <w:r w:rsidRPr="003C0705">
        <w:rPr>
          <w:lang w:eastAsia="ko-KR"/>
        </w:rPr>
        <w:t>he Logical Channel Prioritization (LCP) procedure is applied</w:t>
      </w:r>
      <w:r>
        <w:rPr>
          <w:rFonts w:eastAsiaTheme="minorEastAsia" w:hint="eastAsia"/>
          <w:lang w:eastAsia="zh-CN"/>
        </w:rPr>
        <w:t xml:space="preserve"> for</w:t>
      </w:r>
      <w:r w:rsidRPr="003C0705">
        <w:rPr>
          <w:lang w:eastAsia="ko-KR"/>
        </w:rPr>
        <w:t xml:space="preserve"> </w:t>
      </w:r>
      <w:r>
        <w:rPr>
          <w:lang w:eastAsia="ko-KR"/>
        </w:rPr>
        <w:t>a new transmission</w:t>
      </w:r>
      <w:r>
        <w:rPr>
          <w:rFonts w:eastAsiaTheme="minorEastAsia" w:hint="eastAsia"/>
          <w:lang w:eastAsia="zh-CN"/>
        </w:rPr>
        <w:t xml:space="preserve">. </w:t>
      </w:r>
      <w:r w:rsidRPr="004842C2">
        <w:rPr>
          <w:rFonts w:eastAsiaTheme="minorEastAsia"/>
          <w:lang w:eastAsia="zh-CN"/>
        </w:rPr>
        <w:t>RRC additionally controls the LCP procedure by configuring mapping restrictions for each logical channel:</w:t>
      </w:r>
    </w:p>
    <w:p w:rsidR="004842C2" w:rsidRPr="004842C2" w:rsidRDefault="004842C2" w:rsidP="004842C2">
      <w:pPr>
        <w:pStyle w:val="a0"/>
        <w:numPr>
          <w:ilvl w:val="0"/>
          <w:numId w:val="15"/>
        </w:numPr>
        <w:rPr>
          <w:rFonts w:eastAsiaTheme="minorEastAsia"/>
          <w:lang w:eastAsia="zh-CN"/>
        </w:rPr>
      </w:pPr>
      <w:proofErr w:type="spellStart"/>
      <w:r w:rsidRPr="004842C2">
        <w:rPr>
          <w:rFonts w:eastAsiaTheme="minorEastAsia"/>
          <w:lang w:eastAsia="zh-CN"/>
        </w:rPr>
        <w:t>allowedSCS</w:t>
      </w:r>
      <w:proofErr w:type="spellEnd"/>
      <w:r w:rsidRPr="004842C2">
        <w:rPr>
          <w:rFonts w:eastAsiaTheme="minorEastAsia"/>
          <w:lang w:eastAsia="zh-CN"/>
        </w:rPr>
        <w:t>-List which sets the allowed Subcarrier Spacing(s) for transmission;</w:t>
      </w:r>
    </w:p>
    <w:p w:rsidR="004842C2" w:rsidRPr="004842C2" w:rsidRDefault="004842C2" w:rsidP="004842C2">
      <w:pPr>
        <w:pStyle w:val="a0"/>
        <w:numPr>
          <w:ilvl w:val="0"/>
          <w:numId w:val="15"/>
        </w:numPr>
        <w:rPr>
          <w:rFonts w:eastAsiaTheme="minorEastAsia"/>
          <w:lang w:eastAsia="zh-CN"/>
        </w:rPr>
      </w:pPr>
      <w:proofErr w:type="spellStart"/>
      <w:r w:rsidRPr="004842C2">
        <w:rPr>
          <w:rFonts w:eastAsiaTheme="minorEastAsia"/>
          <w:lang w:eastAsia="zh-CN"/>
        </w:rPr>
        <w:t>maxPUSCH</w:t>
      </w:r>
      <w:proofErr w:type="spellEnd"/>
      <w:r w:rsidRPr="004842C2">
        <w:rPr>
          <w:rFonts w:eastAsiaTheme="minorEastAsia"/>
          <w:lang w:eastAsia="zh-CN"/>
        </w:rPr>
        <w:t>-Duration which sets the maximum PUSCH duration allowed for transmission;</w:t>
      </w:r>
    </w:p>
    <w:p w:rsidR="004842C2" w:rsidRPr="004842C2" w:rsidRDefault="004842C2" w:rsidP="004842C2">
      <w:pPr>
        <w:pStyle w:val="a0"/>
        <w:numPr>
          <w:ilvl w:val="0"/>
          <w:numId w:val="15"/>
        </w:numPr>
        <w:rPr>
          <w:rFonts w:eastAsiaTheme="minorEastAsia"/>
          <w:lang w:eastAsia="zh-CN"/>
        </w:rPr>
      </w:pPr>
      <w:r w:rsidRPr="004842C2">
        <w:rPr>
          <w:rFonts w:eastAsiaTheme="minorEastAsia"/>
          <w:lang w:eastAsia="zh-CN"/>
        </w:rPr>
        <w:t>configuredGrantType1Allowed which sets whether a configured grant Type 1 can be used for transmission;</w:t>
      </w:r>
    </w:p>
    <w:p w:rsidR="004842C2" w:rsidRPr="004842C2" w:rsidRDefault="004842C2" w:rsidP="004842C2">
      <w:pPr>
        <w:pStyle w:val="a0"/>
        <w:numPr>
          <w:ilvl w:val="0"/>
          <w:numId w:val="15"/>
        </w:numPr>
        <w:rPr>
          <w:rFonts w:eastAsiaTheme="minorEastAsia"/>
          <w:lang w:eastAsia="zh-CN"/>
        </w:rPr>
      </w:pPr>
      <w:proofErr w:type="spellStart"/>
      <w:r w:rsidRPr="004842C2">
        <w:rPr>
          <w:rFonts w:eastAsiaTheme="minorEastAsia"/>
          <w:lang w:eastAsia="zh-CN"/>
        </w:rPr>
        <w:t>allowedServingCells</w:t>
      </w:r>
      <w:proofErr w:type="spellEnd"/>
      <w:r w:rsidRPr="004842C2">
        <w:rPr>
          <w:rFonts w:eastAsiaTheme="minorEastAsia"/>
          <w:lang w:eastAsia="zh-CN"/>
        </w:rPr>
        <w:t xml:space="preserve"> which sets the allowed cell(s) for transmission;</w:t>
      </w:r>
    </w:p>
    <w:p w:rsidR="004842C2" w:rsidRPr="004842C2" w:rsidRDefault="004842C2" w:rsidP="004842C2">
      <w:pPr>
        <w:pStyle w:val="a0"/>
        <w:numPr>
          <w:ilvl w:val="0"/>
          <w:numId w:val="15"/>
        </w:numPr>
        <w:rPr>
          <w:rFonts w:eastAsiaTheme="minorEastAsia"/>
          <w:lang w:eastAsia="zh-CN"/>
        </w:rPr>
      </w:pPr>
      <w:proofErr w:type="spellStart"/>
      <w:r w:rsidRPr="004842C2">
        <w:rPr>
          <w:rFonts w:eastAsiaTheme="minorEastAsia"/>
          <w:lang w:eastAsia="zh-CN"/>
        </w:rPr>
        <w:t>allowedCG</w:t>
      </w:r>
      <w:proofErr w:type="spellEnd"/>
      <w:r w:rsidRPr="004842C2">
        <w:rPr>
          <w:rFonts w:eastAsiaTheme="minorEastAsia"/>
          <w:lang w:eastAsia="zh-CN"/>
        </w:rPr>
        <w:t>-List which sets the allowed configured grant(s) for transmission;</w:t>
      </w:r>
    </w:p>
    <w:p w:rsidR="00FA38B3" w:rsidRPr="004842C2" w:rsidRDefault="004842C2" w:rsidP="004842C2">
      <w:pPr>
        <w:pStyle w:val="a0"/>
        <w:numPr>
          <w:ilvl w:val="0"/>
          <w:numId w:val="15"/>
        </w:numPr>
        <w:rPr>
          <w:rFonts w:eastAsiaTheme="minorEastAsia"/>
          <w:sz w:val="21"/>
          <w:szCs w:val="21"/>
          <w:lang w:val="en-GB" w:eastAsia="zh-CN"/>
        </w:rPr>
      </w:pPr>
      <w:proofErr w:type="spellStart"/>
      <w:proofErr w:type="gramStart"/>
      <w:r w:rsidRPr="004842C2">
        <w:rPr>
          <w:rFonts w:eastAsiaTheme="minorEastAsia"/>
          <w:lang w:eastAsia="zh-CN"/>
        </w:rPr>
        <w:t>allowedPHY-PriorityIndex</w:t>
      </w:r>
      <w:proofErr w:type="spellEnd"/>
      <w:proofErr w:type="gramEnd"/>
      <w:r w:rsidRPr="004842C2">
        <w:rPr>
          <w:rFonts w:eastAsiaTheme="minorEastAsia"/>
          <w:lang w:eastAsia="zh-CN"/>
        </w:rPr>
        <w:t xml:space="preserve"> which sets the allowed PHY priority index(</w:t>
      </w:r>
      <w:proofErr w:type="spellStart"/>
      <w:r w:rsidRPr="004842C2">
        <w:rPr>
          <w:rFonts w:eastAsiaTheme="minorEastAsia"/>
          <w:lang w:eastAsia="zh-CN"/>
        </w:rPr>
        <w:t>es</w:t>
      </w:r>
      <w:proofErr w:type="spellEnd"/>
      <w:r w:rsidRPr="004842C2">
        <w:rPr>
          <w:rFonts w:eastAsiaTheme="minorEastAsia"/>
          <w:lang w:eastAsia="zh-CN"/>
        </w:rPr>
        <w:t>) of a dynamic grant for transmission.</w:t>
      </w:r>
    </w:p>
    <w:p w:rsidR="00FA38B3" w:rsidRDefault="004842C2">
      <w:pPr>
        <w:pStyle w:val="a0"/>
        <w:rPr>
          <w:rFonts w:eastAsiaTheme="majorEastAsia"/>
          <w:lang w:eastAsia="zh-CN"/>
        </w:rPr>
      </w:pPr>
      <w:r w:rsidRPr="004842C2">
        <w:rPr>
          <w:rFonts w:eastAsiaTheme="majorEastAsia"/>
          <w:lang w:eastAsia="zh-CN"/>
        </w:rPr>
        <w:t>F</w:t>
      </w:r>
      <w:r w:rsidRPr="004842C2">
        <w:rPr>
          <w:rFonts w:eastAsiaTheme="majorEastAsia" w:hint="eastAsia"/>
          <w:lang w:eastAsia="zh-CN"/>
        </w:rPr>
        <w:t xml:space="preserve">or </w:t>
      </w:r>
      <w:r w:rsidR="006010CE">
        <w:rPr>
          <w:rFonts w:eastAsiaTheme="majorEastAsia" w:hint="eastAsia"/>
          <w:lang w:eastAsia="zh-CN"/>
        </w:rPr>
        <w:t>the case of HARQ UL retransmission can be disabled in NTN, the HARQ UL retransmission is disabled or enabled mapping restrictions</w:t>
      </w:r>
      <w:r w:rsidR="00C93403">
        <w:rPr>
          <w:rFonts w:eastAsiaTheme="majorEastAsia" w:hint="eastAsia"/>
          <w:lang w:eastAsia="zh-CN"/>
        </w:rPr>
        <w:t xml:space="preserve"> for LCP</w:t>
      </w:r>
      <w:r w:rsidR="006010CE">
        <w:rPr>
          <w:rFonts w:eastAsiaTheme="majorEastAsia" w:hint="eastAsia"/>
          <w:lang w:eastAsia="zh-CN"/>
        </w:rPr>
        <w:t xml:space="preserve"> should be introduced in NTN. Therefore, the HARQ UL ret</w:t>
      </w:r>
      <w:r w:rsidR="00C93403">
        <w:rPr>
          <w:rFonts w:eastAsiaTheme="majorEastAsia" w:hint="eastAsia"/>
          <w:lang w:eastAsia="zh-CN"/>
        </w:rPr>
        <w:t>ransmission can be used for the LCHs with high reliability and the HARQ UL retransmission is disabled can be used for the LCHs with low delay</w:t>
      </w:r>
      <w:r w:rsidR="00FF297B">
        <w:rPr>
          <w:rFonts w:eastAsiaTheme="majorEastAsia" w:hint="eastAsia"/>
          <w:lang w:eastAsia="zh-CN"/>
        </w:rPr>
        <w:t xml:space="preserve"> requirements</w:t>
      </w:r>
      <w:r w:rsidR="00C93403">
        <w:rPr>
          <w:rFonts w:eastAsiaTheme="majorEastAsia" w:hint="eastAsia"/>
          <w:lang w:eastAsia="zh-CN"/>
        </w:rPr>
        <w:t>.</w:t>
      </w:r>
    </w:p>
    <w:p w:rsidR="00C93403" w:rsidRPr="00C93403" w:rsidRDefault="00C93403">
      <w:pPr>
        <w:pStyle w:val="a0"/>
        <w:rPr>
          <w:rFonts w:eastAsiaTheme="majorEastAsia"/>
          <w:b/>
          <w:lang w:eastAsia="zh-CN"/>
        </w:rPr>
      </w:pPr>
      <w:r w:rsidRPr="00C93403">
        <w:rPr>
          <w:rFonts w:eastAsiaTheme="majorEastAsia"/>
          <w:b/>
          <w:lang w:eastAsia="zh-CN"/>
        </w:rPr>
        <w:t>P</w:t>
      </w:r>
      <w:r w:rsidRPr="00C93403">
        <w:rPr>
          <w:rFonts w:eastAsiaTheme="majorEastAsia" w:hint="eastAsia"/>
          <w:b/>
          <w:lang w:eastAsia="zh-CN"/>
        </w:rPr>
        <w:t xml:space="preserve">roposal </w:t>
      </w:r>
      <w:r w:rsidR="00C65FCB">
        <w:rPr>
          <w:rFonts w:eastAsiaTheme="majorEastAsia" w:hint="eastAsia"/>
          <w:b/>
          <w:lang w:eastAsia="zh-CN"/>
        </w:rPr>
        <w:t>3</w:t>
      </w:r>
      <w:r w:rsidRPr="00C93403">
        <w:rPr>
          <w:rFonts w:eastAsiaTheme="majorEastAsia" w:hint="eastAsia"/>
          <w:b/>
          <w:lang w:eastAsia="zh-CN"/>
        </w:rPr>
        <w:t>: The</w:t>
      </w:r>
      <w:r w:rsidR="00A445BD">
        <w:rPr>
          <w:rFonts w:eastAsiaTheme="majorEastAsia" w:hint="eastAsia"/>
          <w:b/>
          <w:lang w:eastAsia="zh-CN"/>
        </w:rPr>
        <w:t xml:space="preserve"> </w:t>
      </w:r>
      <w:r w:rsidR="00A445BD" w:rsidRPr="00C93403">
        <w:rPr>
          <w:rFonts w:eastAsiaTheme="majorEastAsia" w:hint="eastAsia"/>
          <w:b/>
          <w:lang w:eastAsia="zh-CN"/>
        </w:rPr>
        <w:t>mapping restrictions</w:t>
      </w:r>
      <w:r w:rsidR="00A445BD">
        <w:rPr>
          <w:rFonts w:eastAsiaTheme="majorEastAsia" w:hint="eastAsia"/>
          <w:b/>
          <w:lang w:eastAsia="zh-CN"/>
        </w:rPr>
        <w:t xml:space="preserve"> that</w:t>
      </w:r>
      <w:r w:rsidRPr="00C93403">
        <w:rPr>
          <w:rFonts w:eastAsiaTheme="majorEastAsia" w:hint="eastAsia"/>
          <w:b/>
          <w:lang w:eastAsia="zh-CN"/>
        </w:rPr>
        <w:t xml:space="preserve"> HARQ UL retransmission is disabled or enabled </w:t>
      </w:r>
      <w:r w:rsidR="00D07F02">
        <w:rPr>
          <w:rFonts w:eastAsiaTheme="majorEastAsia" w:hint="eastAsia"/>
          <w:b/>
          <w:lang w:eastAsia="zh-CN"/>
        </w:rPr>
        <w:t xml:space="preserve">should be introduced </w:t>
      </w:r>
      <w:r w:rsidR="00A445BD">
        <w:rPr>
          <w:rFonts w:eastAsiaTheme="majorEastAsia" w:hint="eastAsia"/>
          <w:b/>
          <w:lang w:eastAsia="zh-CN"/>
        </w:rPr>
        <w:t>in</w:t>
      </w:r>
      <w:r w:rsidRPr="00C93403">
        <w:rPr>
          <w:rFonts w:eastAsiaTheme="majorEastAsia" w:hint="eastAsia"/>
          <w:b/>
          <w:lang w:eastAsia="zh-CN"/>
        </w:rPr>
        <w:t xml:space="preserve"> NTN</w:t>
      </w:r>
      <w:r w:rsidR="00A445BD">
        <w:rPr>
          <w:rFonts w:eastAsiaTheme="majorEastAsia" w:hint="eastAsia"/>
          <w:b/>
          <w:lang w:eastAsia="zh-CN"/>
        </w:rPr>
        <w:t xml:space="preserve"> for LCP</w:t>
      </w:r>
      <w:r w:rsidRPr="00C93403">
        <w:rPr>
          <w:rFonts w:eastAsiaTheme="majorEastAsia" w:hint="eastAsia"/>
          <w:b/>
          <w:lang w:eastAsia="zh-CN"/>
        </w:rPr>
        <w:t>.</w:t>
      </w:r>
    </w:p>
    <w:p w:rsidR="00066325" w:rsidRDefault="00C8286B" w:rsidP="00F422AC">
      <w:pPr>
        <w:pStyle w:val="3"/>
        <w:ind w:left="1571" w:hanging="1571"/>
      </w:pPr>
      <w:r>
        <w:rPr>
          <w:rFonts w:hint="eastAsia"/>
        </w:rPr>
        <w:t>Blind Retransmission</w:t>
      </w:r>
    </w:p>
    <w:p w:rsidR="00066325" w:rsidRDefault="00C8286B">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f HARQ feedback or the HARQ UL Retransmission is disabled</w:t>
      </w:r>
      <w:r>
        <w:t xml:space="preserve"> for the </w:t>
      </w:r>
      <w:r>
        <w:rPr>
          <w:rFonts w:eastAsiaTheme="minorEastAsia"/>
        </w:rPr>
        <w:t>corresponding HARQ process</w:t>
      </w:r>
      <w:r>
        <w:t xml:space="preserve">, </w:t>
      </w:r>
      <w:proofErr w:type="spellStart"/>
      <w:r>
        <w:rPr>
          <w:rFonts w:eastAsia="宋体"/>
          <w:i/>
          <w:lang w:eastAsia="zh-CN"/>
        </w:rPr>
        <w:t>drx</w:t>
      </w:r>
      <w:proofErr w:type="spellEnd"/>
      <w:r>
        <w:rPr>
          <w:rFonts w:eastAsia="宋体"/>
          <w:i/>
          <w:lang w:eastAsia="zh-CN"/>
        </w:rPr>
        <w:t>-HARQ-RTT-</w:t>
      </w:r>
      <w:proofErr w:type="spellStart"/>
      <w:r>
        <w:rPr>
          <w:rFonts w:eastAsia="宋体"/>
          <w:i/>
          <w:lang w:eastAsia="zh-CN"/>
        </w:rPr>
        <w:t>TimerDL</w:t>
      </w:r>
      <w:proofErr w:type="spellEnd"/>
      <w:r>
        <w:rPr>
          <w:rFonts w:eastAsia="宋体"/>
          <w:lang w:eastAsia="zh-CN"/>
        </w:rPr>
        <w:t xml:space="preserve"> and </w:t>
      </w:r>
      <w:proofErr w:type="spellStart"/>
      <w:r>
        <w:rPr>
          <w:rFonts w:eastAsia="宋体"/>
          <w:i/>
          <w:lang w:eastAsia="zh-CN"/>
        </w:rPr>
        <w:t>drx</w:t>
      </w:r>
      <w:proofErr w:type="spellEnd"/>
      <w:r>
        <w:rPr>
          <w:rFonts w:eastAsia="宋体"/>
          <w:i/>
          <w:lang w:eastAsia="zh-CN"/>
        </w:rPr>
        <w:t>-HARQ-RTT-</w:t>
      </w:r>
      <w:proofErr w:type="spellStart"/>
      <w:r>
        <w:rPr>
          <w:rFonts w:eastAsia="宋体"/>
          <w:i/>
          <w:lang w:eastAsia="zh-CN"/>
        </w:rPr>
        <w:t>TimerUL</w:t>
      </w:r>
      <w:proofErr w:type="spellEnd"/>
      <w:r>
        <w:rPr>
          <w:rFonts w:eastAsia="宋体"/>
          <w:lang w:eastAsia="zh-CN"/>
        </w:rPr>
        <w:t xml:space="preserve"> are not started for both LEO and GEO scenarios</w:t>
      </w:r>
      <w:r>
        <w:rPr>
          <w:rFonts w:eastAsia="宋体" w:hint="eastAsia"/>
          <w:lang w:eastAsia="zh-CN"/>
        </w:rPr>
        <w:t xml:space="preserve">. </w:t>
      </w:r>
      <w:r>
        <w:t xml:space="preserve">However, under current MAC specification, expiry of </w:t>
      </w:r>
      <w:proofErr w:type="spellStart"/>
      <w:r>
        <w:rPr>
          <w:i/>
        </w:rPr>
        <w:t>drx</w:t>
      </w:r>
      <w:proofErr w:type="spellEnd"/>
      <w:r>
        <w:rPr>
          <w:i/>
        </w:rPr>
        <w:t>-HARQ-RTT-</w:t>
      </w:r>
      <w:proofErr w:type="spellStart"/>
      <w:proofErr w:type="gramStart"/>
      <w:r>
        <w:rPr>
          <w:i/>
        </w:rPr>
        <w:t>TimerUL</w:t>
      </w:r>
      <w:proofErr w:type="spellEnd"/>
      <w:r>
        <w:rPr>
          <w:i/>
        </w:rPr>
        <w:t>(</w:t>
      </w:r>
      <w:proofErr w:type="gramEnd"/>
      <w:r>
        <w:rPr>
          <w:i/>
        </w:rPr>
        <w:t>DL)</w:t>
      </w:r>
      <w:r>
        <w:t xml:space="preserve"> is used as the trigger condition for the start of </w:t>
      </w:r>
      <w:proofErr w:type="spellStart"/>
      <w:r>
        <w:rPr>
          <w:i/>
        </w:rPr>
        <w:t>drx-RetransmissionTimerUL</w:t>
      </w:r>
      <w:proofErr w:type="spellEnd"/>
      <w:r>
        <w:rPr>
          <w:i/>
        </w:rPr>
        <w:t>(DL)</w:t>
      </w:r>
      <w:r>
        <w:t xml:space="preserve"> respectively (with the adde</w:t>
      </w:r>
      <w:r>
        <w:rPr>
          <w:rFonts w:eastAsiaTheme="minorEastAsia" w:hint="eastAsia"/>
          <w:lang w:eastAsia="zh-CN"/>
        </w:rPr>
        <w:t>d additional</w:t>
      </w:r>
      <w:r>
        <w:t xml:space="preserve"> condition that </w:t>
      </w:r>
      <w:r>
        <w:rPr>
          <w:rFonts w:eastAsiaTheme="minorEastAsia" w:hint="eastAsia"/>
          <w:lang w:eastAsia="zh-CN"/>
        </w:rPr>
        <w:t xml:space="preserve">the </w:t>
      </w:r>
      <w:r>
        <w:t xml:space="preserve">data </w:t>
      </w:r>
      <w:r>
        <w:rPr>
          <w:rFonts w:eastAsiaTheme="minorEastAsia" w:hint="eastAsia"/>
          <w:lang w:eastAsia="zh-CN"/>
        </w:rPr>
        <w:t>in</w:t>
      </w:r>
      <w:r>
        <w:t xml:space="preserve"> the corresponding HARQ process was not successfully decoded).</w:t>
      </w:r>
      <w:r>
        <w:rPr>
          <w:rFonts w:eastAsiaTheme="minorEastAsia" w:hint="eastAsia"/>
          <w:lang w:eastAsia="zh-CN"/>
        </w:rPr>
        <w:t xml:space="preserve"> I</w:t>
      </w:r>
      <w:r>
        <w:rPr>
          <w:rFonts w:eastAsiaTheme="minorEastAsia"/>
          <w:lang w:eastAsia="zh-CN"/>
        </w:rPr>
        <w:t xml:space="preserve">f </w:t>
      </w:r>
      <w:proofErr w:type="spellStart"/>
      <w:r>
        <w:rPr>
          <w:rFonts w:eastAsiaTheme="minorEastAsia"/>
          <w:i/>
          <w:lang w:eastAsia="zh-CN"/>
        </w:rPr>
        <w:t>drx</w:t>
      </w:r>
      <w:proofErr w:type="spellEnd"/>
      <w:r>
        <w:rPr>
          <w:rFonts w:eastAsiaTheme="minorEastAsia"/>
          <w:i/>
          <w:lang w:eastAsia="zh-CN"/>
        </w:rPr>
        <w:t>-HARQ-RTT-</w:t>
      </w:r>
      <w:proofErr w:type="spellStart"/>
      <w:proofErr w:type="gramStart"/>
      <w:r>
        <w:rPr>
          <w:rFonts w:eastAsiaTheme="minorEastAsia"/>
          <w:i/>
          <w:lang w:eastAsia="zh-CN"/>
        </w:rPr>
        <w:t>TimerUL</w:t>
      </w:r>
      <w:proofErr w:type="spellEnd"/>
      <w:r>
        <w:rPr>
          <w:rFonts w:eastAsiaTheme="minorEastAsia"/>
          <w:i/>
          <w:lang w:eastAsia="zh-CN"/>
        </w:rPr>
        <w:t>(</w:t>
      </w:r>
      <w:proofErr w:type="gramEnd"/>
      <w:r>
        <w:rPr>
          <w:rFonts w:eastAsiaTheme="minorEastAsia"/>
          <w:i/>
          <w:lang w:eastAsia="zh-CN"/>
        </w:rPr>
        <w:t>DL)</w:t>
      </w:r>
      <w:r>
        <w:rPr>
          <w:rFonts w:eastAsiaTheme="minorEastAsia"/>
          <w:lang w:eastAsia="zh-CN"/>
        </w:rPr>
        <w:t xml:space="preserve"> is not started, </w:t>
      </w:r>
      <w:proofErr w:type="spellStart"/>
      <w:r>
        <w:rPr>
          <w:rFonts w:eastAsiaTheme="minorEastAsia"/>
          <w:i/>
          <w:lang w:eastAsia="zh-CN"/>
        </w:rPr>
        <w:t>drx-RetransmissionTimerUL</w:t>
      </w:r>
      <w:proofErr w:type="spellEnd"/>
      <w:r>
        <w:rPr>
          <w:rFonts w:eastAsiaTheme="minorEastAsia"/>
          <w:i/>
          <w:lang w:eastAsia="zh-CN"/>
        </w:rPr>
        <w:t>(DL)</w:t>
      </w:r>
      <w:r>
        <w:rPr>
          <w:rFonts w:eastAsiaTheme="minorEastAsia"/>
          <w:lang w:eastAsia="zh-CN"/>
        </w:rPr>
        <w:t xml:space="preserve"> won’t be started.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blind retransmission is supported in NTN, </w:t>
      </w:r>
      <w:proofErr w:type="spellStart"/>
      <w:r>
        <w:rPr>
          <w:i/>
        </w:rPr>
        <w:t>drx-</w:t>
      </w:r>
      <w:proofErr w:type="gramStart"/>
      <w:r>
        <w:rPr>
          <w:i/>
        </w:rPr>
        <w:t>RetransmissionTimerUL</w:t>
      </w:r>
      <w:proofErr w:type="spellEnd"/>
      <w:r>
        <w:rPr>
          <w:rFonts w:eastAsiaTheme="minorEastAsia" w:hint="eastAsia"/>
          <w:i/>
          <w:lang w:eastAsia="zh-CN"/>
        </w:rPr>
        <w:t>(</w:t>
      </w:r>
      <w:proofErr w:type="gramEnd"/>
      <w:r>
        <w:rPr>
          <w:rFonts w:eastAsiaTheme="minorEastAsia" w:hint="eastAsia"/>
          <w:i/>
          <w:lang w:eastAsia="zh-CN"/>
        </w:rPr>
        <w:t xml:space="preserve">DL) </w:t>
      </w:r>
      <w:r>
        <w:rPr>
          <w:rFonts w:eastAsiaTheme="minorEastAsia" w:hint="eastAsia"/>
          <w:lang w:eastAsia="zh-CN"/>
        </w:rPr>
        <w:t xml:space="preserve">helps trigger blind retransmission. </w:t>
      </w:r>
    </w:p>
    <w:p w:rsidR="00066325" w:rsidRDefault="00C8286B">
      <w:pPr>
        <w:pStyle w:val="a0"/>
        <w:spacing w:beforeLines="50" w:before="120"/>
        <w:rPr>
          <w:rFonts w:eastAsia="宋体"/>
          <w:bCs/>
          <w:lang w:eastAsia="zh-CN"/>
        </w:rPr>
      </w:pPr>
      <w:r>
        <w:rPr>
          <w:rFonts w:eastAsia="宋体"/>
          <w:bCs/>
          <w:lang w:eastAsia="zh-CN"/>
        </w:rPr>
        <w:t>F</w:t>
      </w:r>
      <w:r>
        <w:rPr>
          <w:rFonts w:eastAsia="宋体" w:hint="eastAsia"/>
          <w:bCs/>
          <w:lang w:eastAsia="zh-CN"/>
        </w:rPr>
        <w:t xml:space="preserve">or supporting </w:t>
      </w:r>
      <w:r>
        <w:rPr>
          <w:rFonts w:eastAsiaTheme="minorEastAsia" w:hint="eastAsia"/>
          <w:lang w:eastAsia="zh-CN"/>
        </w:rPr>
        <w:t xml:space="preserve">blind retransmission for NTN when HARQ feedback is disabled, </w:t>
      </w:r>
      <w:r>
        <w:rPr>
          <w:rFonts w:eastAsia="宋体" w:hint="eastAsia"/>
          <w:bCs/>
          <w:lang w:eastAsia="zh-CN"/>
        </w:rPr>
        <w:t xml:space="preserve">the </w:t>
      </w:r>
      <w:r>
        <w:rPr>
          <w:rFonts w:eastAsia="宋体"/>
          <w:bCs/>
          <w:lang w:eastAsia="zh-CN"/>
        </w:rPr>
        <w:t>trigger</w:t>
      </w:r>
      <w:r>
        <w:rPr>
          <w:rFonts w:eastAsia="宋体" w:hint="eastAsia"/>
          <w:bCs/>
          <w:lang w:eastAsia="zh-CN"/>
        </w:rPr>
        <w:t xml:space="preserve"> condition of</w:t>
      </w:r>
      <w:r>
        <w:rPr>
          <w:rFonts w:eastAsia="宋体" w:hint="eastAsia"/>
          <w:bCs/>
          <w:i/>
          <w:lang w:eastAsia="zh-CN"/>
        </w:rPr>
        <w:t xml:space="preserve"> </w:t>
      </w:r>
      <w:proofErr w:type="spellStart"/>
      <w:r>
        <w:rPr>
          <w:rFonts w:eastAsia="宋体"/>
          <w:bCs/>
          <w:i/>
          <w:lang w:eastAsia="zh-CN"/>
        </w:rPr>
        <w:t>drx-RetransmissionTimerUL</w:t>
      </w:r>
      <w:proofErr w:type="spellEnd"/>
      <w:r>
        <w:rPr>
          <w:rFonts w:eastAsia="宋体" w:hint="eastAsia"/>
          <w:bCs/>
          <w:i/>
          <w:lang w:eastAsia="zh-CN"/>
        </w:rPr>
        <w:t>/</w:t>
      </w:r>
      <w:proofErr w:type="spellStart"/>
      <w:r>
        <w:rPr>
          <w:rFonts w:eastAsia="宋体"/>
          <w:bCs/>
          <w:i/>
          <w:lang w:eastAsia="zh-CN"/>
        </w:rPr>
        <w:t>drx-RetransmissionTimerDL</w:t>
      </w:r>
      <w:proofErr w:type="spellEnd"/>
      <w:r>
        <w:rPr>
          <w:rFonts w:eastAsia="宋体" w:hint="eastAsia"/>
          <w:bCs/>
          <w:lang w:eastAsia="zh-CN"/>
        </w:rPr>
        <w:t xml:space="preserve"> should be modified</w:t>
      </w:r>
      <w:r>
        <w:t xml:space="preserve">. </w:t>
      </w:r>
      <w:r>
        <w:rPr>
          <w:rFonts w:eastAsiaTheme="minorEastAsia" w:hint="eastAsia"/>
          <w:lang w:eastAsia="zh-CN"/>
        </w:rPr>
        <w:t>A modified</w:t>
      </w:r>
      <w:r>
        <w:rPr>
          <w:rFonts w:eastAsia="宋体"/>
          <w:bCs/>
          <w:lang w:eastAsia="zh-CN"/>
        </w:rPr>
        <w:t xml:space="preserve"> trigger</w:t>
      </w:r>
      <w:r>
        <w:rPr>
          <w:rFonts w:eastAsiaTheme="minorEastAsia" w:hint="eastAsia"/>
          <w:lang w:eastAsia="zh-CN"/>
        </w:rPr>
        <w:t xml:space="preserve"> </w:t>
      </w:r>
      <w:r>
        <w:rPr>
          <w:rFonts w:eastAsia="宋体" w:hint="eastAsia"/>
          <w:bCs/>
          <w:lang w:eastAsia="zh-CN"/>
        </w:rPr>
        <w:t>condition can be added for NTN scenario only when HARQ feedback is disabled and the blind retransmission is configured.</w:t>
      </w:r>
    </w:p>
    <w:p w:rsidR="00066325" w:rsidRDefault="00C8286B">
      <w:pPr>
        <w:spacing w:before="120" w:afterLines="50" w:after="120"/>
        <w:rPr>
          <w:rFonts w:eastAsiaTheme="minorEastAsia"/>
          <w:b/>
          <w:lang w:eastAsia="zh-CN"/>
        </w:rPr>
      </w:pPr>
      <w:r>
        <w:rPr>
          <w:rFonts w:hint="eastAsia"/>
          <w:b/>
          <w:lang w:eastAsia="zh-CN"/>
        </w:rPr>
        <w:t>P</w:t>
      </w:r>
      <w:r>
        <w:rPr>
          <w:b/>
          <w:lang w:eastAsia="zh-CN"/>
        </w:rPr>
        <w:t xml:space="preserve">roposal </w:t>
      </w:r>
      <w:r w:rsidR="00C65FCB">
        <w:rPr>
          <w:rFonts w:eastAsiaTheme="minorEastAsia" w:hint="eastAsia"/>
          <w:b/>
          <w:lang w:eastAsia="zh-CN"/>
        </w:rPr>
        <w:t>4</w:t>
      </w:r>
      <w:r>
        <w:rPr>
          <w:b/>
          <w:lang w:eastAsia="zh-CN"/>
        </w:rPr>
        <w:t>:</w:t>
      </w:r>
      <w:r>
        <w:t xml:space="preserve"> </w:t>
      </w:r>
      <w:r>
        <w:rPr>
          <w:b/>
          <w:lang w:eastAsia="zh-CN"/>
        </w:rPr>
        <w:t xml:space="preserve">A </w:t>
      </w:r>
      <w:r>
        <w:rPr>
          <w:rFonts w:eastAsiaTheme="minorEastAsia" w:hint="eastAsia"/>
          <w:b/>
          <w:lang w:eastAsia="zh-CN"/>
        </w:rPr>
        <w:t>modified</w:t>
      </w:r>
      <w:r>
        <w:rPr>
          <w:b/>
          <w:lang w:eastAsia="zh-CN"/>
        </w:rPr>
        <w:t xml:space="preserve"> trigger condition</w:t>
      </w:r>
      <w:r>
        <w:rPr>
          <w:rFonts w:eastAsiaTheme="minorEastAsia" w:hint="eastAsia"/>
          <w:b/>
          <w:lang w:eastAsia="zh-CN"/>
        </w:rPr>
        <w:t xml:space="preserve"> </w:t>
      </w:r>
      <w:r>
        <w:rPr>
          <w:rFonts w:eastAsiaTheme="minorEastAsia"/>
          <w:b/>
          <w:lang w:eastAsia="zh-CN"/>
        </w:rPr>
        <w:t xml:space="preserve">of </w:t>
      </w:r>
      <w:proofErr w:type="spellStart"/>
      <w:r>
        <w:rPr>
          <w:rFonts w:eastAsiaTheme="minorEastAsia"/>
          <w:b/>
          <w:i/>
          <w:lang w:eastAsia="zh-CN"/>
        </w:rPr>
        <w:t>drx-</w:t>
      </w:r>
      <w:proofErr w:type="gramStart"/>
      <w:r>
        <w:rPr>
          <w:rFonts w:eastAsiaTheme="minorEastAsia"/>
          <w:b/>
          <w:i/>
          <w:lang w:eastAsia="zh-CN"/>
        </w:rPr>
        <w:t>RetransmissionTimerUL</w:t>
      </w:r>
      <w:proofErr w:type="spellEnd"/>
      <w:r>
        <w:rPr>
          <w:rFonts w:eastAsiaTheme="minorEastAsia" w:hint="eastAsia"/>
          <w:b/>
          <w:i/>
          <w:lang w:eastAsia="zh-CN"/>
        </w:rPr>
        <w:t>(</w:t>
      </w:r>
      <w:proofErr w:type="gramEnd"/>
      <w:r>
        <w:rPr>
          <w:rFonts w:eastAsiaTheme="minorEastAsia" w:hint="eastAsia"/>
          <w:b/>
          <w:i/>
          <w:lang w:eastAsia="zh-CN"/>
        </w:rPr>
        <w:t>DL)</w:t>
      </w:r>
      <w:r>
        <w:rPr>
          <w:b/>
          <w:lang w:eastAsia="zh-CN"/>
        </w:rPr>
        <w:t xml:space="preserve"> </w:t>
      </w:r>
      <w:bookmarkStart w:id="6" w:name="OLE_LINK3"/>
      <w:r>
        <w:rPr>
          <w:rFonts w:eastAsiaTheme="minorEastAsia" w:hint="eastAsia"/>
          <w:b/>
          <w:lang w:eastAsia="zh-CN"/>
        </w:rPr>
        <w:t>only works</w:t>
      </w:r>
      <w:r>
        <w:rPr>
          <w:b/>
          <w:lang w:eastAsia="zh-CN"/>
        </w:rPr>
        <w:t xml:space="preserve"> for NTN scenario</w:t>
      </w:r>
      <w:r>
        <w:rPr>
          <w:rFonts w:eastAsiaTheme="minorEastAsia" w:hint="eastAsia"/>
          <w:b/>
          <w:lang w:eastAsia="zh-CN"/>
        </w:rPr>
        <w:t xml:space="preserve">: when </w:t>
      </w:r>
      <w:r>
        <w:rPr>
          <w:b/>
          <w:lang w:eastAsia="zh-CN"/>
        </w:rPr>
        <w:t>HARQ feedback is disable</w:t>
      </w:r>
      <w:r>
        <w:rPr>
          <w:rFonts w:eastAsiaTheme="minorEastAsia" w:hint="eastAsia"/>
          <w:b/>
          <w:lang w:eastAsia="zh-CN"/>
        </w:rPr>
        <w:t xml:space="preserve">d (assuming </w:t>
      </w:r>
      <w:proofErr w:type="spellStart"/>
      <w:r>
        <w:rPr>
          <w:rFonts w:eastAsiaTheme="minorEastAsia"/>
          <w:b/>
          <w:i/>
          <w:lang w:eastAsia="zh-CN"/>
        </w:rPr>
        <w:t>drx</w:t>
      </w:r>
      <w:proofErr w:type="spellEnd"/>
      <w:r>
        <w:rPr>
          <w:rFonts w:eastAsiaTheme="minorEastAsia"/>
          <w:b/>
          <w:i/>
          <w:lang w:eastAsia="zh-CN"/>
        </w:rPr>
        <w:t>-HARQ-RTT-</w:t>
      </w:r>
      <w:proofErr w:type="spellStart"/>
      <w:r>
        <w:rPr>
          <w:rFonts w:eastAsiaTheme="minorEastAsia"/>
          <w:b/>
          <w:i/>
          <w:lang w:eastAsia="zh-CN"/>
        </w:rPr>
        <w:t>TimerUL</w:t>
      </w:r>
      <w:proofErr w:type="spellEnd"/>
      <w:r>
        <w:rPr>
          <w:rFonts w:eastAsiaTheme="minorEastAsia" w:hint="eastAsia"/>
          <w:b/>
          <w:i/>
          <w:lang w:eastAsia="zh-CN"/>
        </w:rPr>
        <w:t>/</w:t>
      </w:r>
      <w:proofErr w:type="spellStart"/>
      <w:r>
        <w:rPr>
          <w:rFonts w:eastAsiaTheme="minorEastAsia"/>
          <w:b/>
          <w:i/>
          <w:lang w:eastAsia="zh-CN"/>
        </w:rPr>
        <w:t>drx</w:t>
      </w:r>
      <w:proofErr w:type="spellEnd"/>
      <w:r>
        <w:rPr>
          <w:rFonts w:eastAsiaTheme="minorEastAsia"/>
          <w:b/>
          <w:i/>
          <w:lang w:eastAsia="zh-CN"/>
        </w:rPr>
        <w:t>-HARQ-RTT-</w:t>
      </w:r>
      <w:proofErr w:type="spellStart"/>
      <w:r>
        <w:rPr>
          <w:rFonts w:eastAsiaTheme="minorEastAsia"/>
          <w:b/>
          <w:i/>
          <w:lang w:eastAsia="zh-CN"/>
        </w:rPr>
        <w:t>TimerDL</w:t>
      </w:r>
      <w:proofErr w:type="spellEnd"/>
      <w:r>
        <w:rPr>
          <w:rFonts w:eastAsiaTheme="minorEastAsia" w:hint="eastAsia"/>
          <w:b/>
          <w:lang w:eastAsia="zh-CN"/>
        </w:rPr>
        <w:t xml:space="preserve"> aren</w:t>
      </w:r>
      <w:r>
        <w:rPr>
          <w:rFonts w:eastAsiaTheme="minorEastAsia"/>
          <w:b/>
          <w:lang w:eastAsia="zh-CN"/>
        </w:rPr>
        <w:t>’</w:t>
      </w:r>
      <w:r>
        <w:rPr>
          <w:rFonts w:eastAsiaTheme="minorEastAsia" w:hint="eastAsia"/>
          <w:b/>
          <w:lang w:eastAsia="zh-CN"/>
        </w:rPr>
        <w:t>t started)</w:t>
      </w:r>
      <w:r>
        <w:rPr>
          <w:rFonts w:eastAsiaTheme="minorEastAsia"/>
          <w:b/>
          <w:lang w:eastAsia="zh-CN"/>
        </w:rPr>
        <w:t xml:space="preserve"> </w:t>
      </w:r>
      <w:r>
        <w:rPr>
          <w:b/>
          <w:lang w:eastAsia="zh-CN"/>
        </w:rPr>
        <w:t>and the blind retransmission is configured</w:t>
      </w:r>
      <w:r>
        <w:rPr>
          <w:b/>
        </w:rPr>
        <w:t xml:space="preserve">. </w:t>
      </w:r>
    </w:p>
    <w:bookmarkEnd w:id="6"/>
    <w:p w:rsidR="00066325" w:rsidRDefault="00C8286B">
      <w:pPr>
        <w:spacing w:before="120" w:afterLines="50" w:after="120"/>
        <w:rPr>
          <w:rFonts w:eastAsiaTheme="minorEastAsia"/>
          <w:lang w:eastAsia="zh-CN"/>
        </w:rPr>
      </w:pPr>
      <w:r>
        <w:rPr>
          <w:rFonts w:eastAsiaTheme="minorEastAsia" w:hint="eastAsia"/>
          <w:lang w:eastAsia="zh-CN"/>
        </w:rPr>
        <w:t>I</w:t>
      </w:r>
      <w:r>
        <w:rPr>
          <w:rFonts w:eastAsiaTheme="minorEastAsia"/>
          <w:lang w:eastAsia="zh-CN"/>
        </w:rPr>
        <w:t>f HARQ feedback is disable</w:t>
      </w:r>
      <w:r>
        <w:rPr>
          <w:rFonts w:eastAsiaTheme="minorEastAsia" w:hint="eastAsia"/>
          <w:lang w:eastAsia="zh-CN"/>
        </w:rPr>
        <w:t>d</w:t>
      </w:r>
      <w:r>
        <w:rPr>
          <w:rFonts w:eastAsiaTheme="minorEastAsia"/>
          <w:lang w:eastAsia="zh-CN"/>
        </w:rPr>
        <w:t xml:space="preserve"> and the blind retransmission is configured</w:t>
      </w:r>
      <w:r>
        <w:rPr>
          <w:rFonts w:eastAsiaTheme="minorEastAsia" w:hint="eastAsia"/>
          <w:lang w:eastAsia="zh-CN"/>
        </w:rPr>
        <w:t xml:space="preserve">, </w:t>
      </w:r>
      <w:proofErr w:type="spellStart"/>
      <w:r>
        <w:rPr>
          <w:rFonts w:eastAsiaTheme="minorEastAsia"/>
          <w:i/>
          <w:lang w:eastAsia="zh-CN"/>
        </w:rPr>
        <w:t>drx-RetransmissionTimerUL</w:t>
      </w:r>
      <w:proofErr w:type="spellEnd"/>
      <w:r>
        <w:rPr>
          <w:rFonts w:eastAsiaTheme="minorEastAsia" w:hint="eastAsia"/>
          <w:i/>
          <w:lang w:eastAsia="zh-CN"/>
        </w:rPr>
        <w:t xml:space="preserve"> </w:t>
      </w:r>
      <w:r>
        <w:rPr>
          <w:rFonts w:eastAsiaTheme="minorEastAsia" w:hint="eastAsia"/>
          <w:lang w:eastAsia="zh-CN"/>
        </w:rPr>
        <w:t xml:space="preserve">can be started when </w:t>
      </w:r>
      <w:r>
        <w:rPr>
          <w:lang w:eastAsia="ko-KR"/>
        </w:rPr>
        <w:t>a MAC PDU is transmitted in a configured uplink grant or the PDCCH indicates a UL</w:t>
      </w:r>
      <w:r>
        <w:rPr>
          <w:rFonts w:eastAsiaTheme="minorEastAsia" w:hint="eastAsia"/>
          <w:lang w:eastAsia="zh-CN"/>
        </w:rPr>
        <w:t xml:space="preserve"> </w:t>
      </w:r>
      <w:r>
        <w:rPr>
          <w:lang w:eastAsia="ko-KR"/>
        </w:rPr>
        <w:t>transmission when a DRX group is in</w:t>
      </w:r>
      <w:r>
        <w:t xml:space="preserve"> Active Time</w:t>
      </w:r>
      <w:r>
        <w:rPr>
          <w:lang w:eastAsia="ko-KR"/>
        </w:rPr>
        <w:t>.</w:t>
      </w:r>
      <w:r>
        <w:rPr>
          <w:rFonts w:eastAsiaTheme="minorEastAsia" w:hint="eastAsia"/>
          <w:lang w:eastAsia="zh-CN"/>
        </w:rPr>
        <w:t xml:space="preserve"> </w:t>
      </w:r>
      <w:proofErr w:type="spellStart"/>
      <w:proofErr w:type="gramStart"/>
      <w:r>
        <w:rPr>
          <w:rFonts w:eastAsiaTheme="minorEastAsia"/>
          <w:i/>
          <w:lang w:eastAsia="zh-CN"/>
        </w:rPr>
        <w:t>drx-RetransmissionTimer</w:t>
      </w:r>
      <w:r>
        <w:rPr>
          <w:rFonts w:eastAsiaTheme="minorEastAsia" w:hint="eastAsia"/>
          <w:i/>
          <w:lang w:eastAsia="zh-CN"/>
        </w:rPr>
        <w:t>DL</w:t>
      </w:r>
      <w:proofErr w:type="spellEnd"/>
      <w:proofErr w:type="gramEnd"/>
      <w:r>
        <w:rPr>
          <w:rFonts w:eastAsiaTheme="minorEastAsia" w:hint="eastAsia"/>
          <w:i/>
          <w:lang w:eastAsia="zh-CN"/>
        </w:rPr>
        <w:t xml:space="preserve"> </w:t>
      </w:r>
      <w:r>
        <w:rPr>
          <w:rFonts w:eastAsiaTheme="minorEastAsia" w:hint="eastAsia"/>
          <w:lang w:eastAsia="zh-CN"/>
        </w:rPr>
        <w:t xml:space="preserve">can be started when </w:t>
      </w:r>
      <w:r>
        <w:rPr>
          <w:lang w:eastAsia="ko-KR"/>
        </w:rPr>
        <w:t>a MAC PDU is received in a configured downlink assignment</w:t>
      </w:r>
      <w:r>
        <w:rPr>
          <w:rFonts w:eastAsiaTheme="minorEastAsia" w:hint="eastAsia"/>
          <w:lang w:eastAsia="zh-CN"/>
        </w:rPr>
        <w:t xml:space="preserve"> </w:t>
      </w:r>
      <w:r>
        <w:rPr>
          <w:lang w:eastAsia="ko-KR"/>
        </w:rPr>
        <w:t xml:space="preserve">or the PDCCH indicates a </w:t>
      </w:r>
      <w:r>
        <w:rPr>
          <w:rFonts w:eastAsiaTheme="minorEastAsia" w:hint="eastAsia"/>
          <w:lang w:eastAsia="zh-CN"/>
        </w:rPr>
        <w:t xml:space="preserve">DL </w:t>
      </w:r>
      <w:r>
        <w:rPr>
          <w:lang w:eastAsia="ko-KR"/>
        </w:rPr>
        <w:t>transmission when a DRX group is in</w:t>
      </w:r>
      <w:r>
        <w:t xml:space="preserve"> Active Time</w:t>
      </w:r>
      <w:r>
        <w:rPr>
          <w:rFonts w:eastAsiaTheme="minorEastAsia" w:hint="eastAsia"/>
          <w:lang w:eastAsia="zh-CN"/>
        </w:rPr>
        <w:t>.</w:t>
      </w:r>
      <w:r>
        <w:rPr>
          <w:rFonts w:eastAsiaTheme="minorEastAsia" w:hint="eastAsia"/>
          <w:i/>
          <w:lang w:eastAsia="zh-CN"/>
        </w:rPr>
        <w:t xml:space="preserve"> </w:t>
      </w:r>
    </w:p>
    <w:p w:rsidR="00066325" w:rsidRDefault="00C8286B">
      <w:pPr>
        <w:spacing w:before="120" w:afterLines="50" w:after="120"/>
        <w:rPr>
          <w:rFonts w:eastAsiaTheme="minorEastAsia"/>
          <w:b/>
          <w:lang w:eastAsia="zh-CN"/>
        </w:rPr>
      </w:pPr>
      <w:r>
        <w:rPr>
          <w:rFonts w:hint="eastAsia"/>
          <w:b/>
          <w:lang w:eastAsia="zh-CN"/>
        </w:rPr>
        <w:t>P</w:t>
      </w:r>
      <w:r>
        <w:rPr>
          <w:b/>
          <w:lang w:eastAsia="zh-CN"/>
        </w:rPr>
        <w:t xml:space="preserve">roposal </w:t>
      </w:r>
      <w:r w:rsidR="00C65FCB">
        <w:rPr>
          <w:rFonts w:eastAsiaTheme="minorEastAsia" w:hint="eastAsia"/>
          <w:b/>
          <w:lang w:eastAsia="zh-CN"/>
        </w:rPr>
        <w:t>5</w:t>
      </w:r>
      <w:r>
        <w:rPr>
          <w:b/>
          <w:lang w:eastAsia="zh-CN"/>
        </w:rPr>
        <w:t>:</w:t>
      </w:r>
      <w:r>
        <w:t xml:space="preserve"> </w:t>
      </w:r>
      <w:r>
        <w:rPr>
          <w:rFonts w:eastAsiaTheme="minorEastAsia" w:hint="eastAsia"/>
          <w:b/>
          <w:lang w:eastAsia="zh-CN"/>
        </w:rPr>
        <w:t>The</w:t>
      </w:r>
      <w:r>
        <w:rPr>
          <w:b/>
          <w:lang w:eastAsia="zh-CN"/>
        </w:rPr>
        <w:t xml:space="preserve"> </w:t>
      </w:r>
      <w:r>
        <w:rPr>
          <w:rFonts w:eastAsiaTheme="minorEastAsia" w:hint="eastAsia"/>
          <w:b/>
          <w:lang w:eastAsia="zh-CN"/>
        </w:rPr>
        <w:t>modified</w:t>
      </w:r>
      <w:r>
        <w:rPr>
          <w:b/>
          <w:lang w:eastAsia="zh-CN"/>
        </w:rPr>
        <w:t xml:space="preserve"> trigger condition</w:t>
      </w:r>
      <w:r>
        <w:rPr>
          <w:rFonts w:eastAsiaTheme="minorEastAsia" w:hint="eastAsia"/>
          <w:b/>
          <w:lang w:eastAsia="zh-CN"/>
        </w:rPr>
        <w:t xml:space="preserve"> </w:t>
      </w:r>
      <w:r>
        <w:rPr>
          <w:rFonts w:eastAsiaTheme="minorEastAsia"/>
          <w:b/>
          <w:lang w:eastAsia="zh-CN"/>
        </w:rPr>
        <w:t>of</w:t>
      </w:r>
      <w:r>
        <w:rPr>
          <w:b/>
          <w:i/>
          <w:lang w:eastAsia="zh-CN"/>
        </w:rPr>
        <w:t xml:space="preserve"> </w:t>
      </w:r>
      <w:proofErr w:type="spellStart"/>
      <w:r>
        <w:rPr>
          <w:b/>
          <w:i/>
          <w:lang w:eastAsia="zh-CN"/>
        </w:rPr>
        <w:t>drx-RetransmissionTimerUL</w:t>
      </w:r>
      <w:proofErr w:type="spellEnd"/>
      <w:r>
        <w:rPr>
          <w:b/>
          <w:lang w:eastAsia="zh-CN"/>
        </w:rPr>
        <w:t xml:space="preserve"> </w:t>
      </w:r>
      <w:r>
        <w:rPr>
          <w:rFonts w:eastAsiaTheme="minorEastAsia" w:hint="eastAsia"/>
          <w:b/>
          <w:lang w:eastAsia="zh-CN"/>
        </w:rPr>
        <w:t>can be</w:t>
      </w:r>
      <w:r>
        <w:rPr>
          <w:b/>
          <w:lang w:eastAsia="zh-CN"/>
        </w:rPr>
        <w:t xml:space="preserve"> a MAC PDU is transmitted in a configured uplink grant</w:t>
      </w:r>
      <w:r>
        <w:rPr>
          <w:rFonts w:eastAsiaTheme="minorEastAsia" w:hint="eastAsia"/>
          <w:b/>
          <w:lang w:eastAsia="zh-CN"/>
        </w:rPr>
        <w:t xml:space="preserve"> or </w:t>
      </w:r>
      <w:r>
        <w:rPr>
          <w:rFonts w:eastAsiaTheme="minorEastAsia"/>
          <w:b/>
          <w:lang w:eastAsia="zh-CN"/>
        </w:rPr>
        <w:t xml:space="preserve">the PDCCH indicates a </w:t>
      </w:r>
      <w:r>
        <w:rPr>
          <w:rFonts w:eastAsiaTheme="minorEastAsia" w:hint="eastAsia"/>
          <w:b/>
          <w:lang w:eastAsia="zh-CN"/>
        </w:rPr>
        <w:t>UL</w:t>
      </w:r>
      <w:r>
        <w:rPr>
          <w:rFonts w:eastAsiaTheme="minorEastAsia"/>
          <w:b/>
          <w:lang w:eastAsia="zh-CN"/>
        </w:rPr>
        <w:t xml:space="preserve"> transmission</w:t>
      </w:r>
      <w:r>
        <w:rPr>
          <w:b/>
        </w:rPr>
        <w:t xml:space="preserve"> when a DRX group is in Active Time. </w:t>
      </w:r>
    </w:p>
    <w:p w:rsidR="00066325" w:rsidRDefault="00C8286B">
      <w:pPr>
        <w:spacing w:before="120" w:afterLines="50" w:after="120"/>
        <w:rPr>
          <w:rFonts w:eastAsiaTheme="minorEastAsia"/>
          <w:b/>
          <w:lang w:eastAsia="zh-CN"/>
        </w:rPr>
      </w:pPr>
      <w:r>
        <w:rPr>
          <w:rFonts w:hint="eastAsia"/>
          <w:b/>
          <w:lang w:eastAsia="zh-CN"/>
        </w:rPr>
        <w:t>P</w:t>
      </w:r>
      <w:r>
        <w:rPr>
          <w:b/>
          <w:lang w:eastAsia="zh-CN"/>
        </w:rPr>
        <w:t xml:space="preserve">roposal </w:t>
      </w:r>
      <w:r w:rsidR="00C65FCB">
        <w:rPr>
          <w:rFonts w:eastAsiaTheme="minorEastAsia" w:hint="eastAsia"/>
          <w:b/>
          <w:lang w:eastAsia="zh-CN"/>
        </w:rPr>
        <w:t>6</w:t>
      </w:r>
      <w:r>
        <w:rPr>
          <w:b/>
          <w:lang w:eastAsia="zh-CN"/>
        </w:rPr>
        <w:t>:</w:t>
      </w:r>
      <w:r>
        <w:t xml:space="preserve"> </w:t>
      </w:r>
      <w:r>
        <w:rPr>
          <w:rFonts w:eastAsiaTheme="minorEastAsia" w:hint="eastAsia"/>
          <w:b/>
          <w:lang w:eastAsia="zh-CN"/>
        </w:rPr>
        <w:t>The</w:t>
      </w:r>
      <w:r>
        <w:rPr>
          <w:b/>
          <w:lang w:eastAsia="zh-CN"/>
        </w:rPr>
        <w:t xml:space="preserve"> </w:t>
      </w:r>
      <w:r>
        <w:rPr>
          <w:rFonts w:eastAsiaTheme="minorEastAsia" w:hint="eastAsia"/>
          <w:b/>
          <w:lang w:eastAsia="zh-CN"/>
        </w:rPr>
        <w:t>modified</w:t>
      </w:r>
      <w:r>
        <w:rPr>
          <w:b/>
          <w:lang w:eastAsia="zh-CN"/>
        </w:rPr>
        <w:t xml:space="preserve"> trigger condition</w:t>
      </w:r>
      <w:r>
        <w:rPr>
          <w:rFonts w:eastAsiaTheme="minorEastAsia" w:hint="eastAsia"/>
          <w:b/>
          <w:lang w:eastAsia="zh-CN"/>
        </w:rPr>
        <w:t xml:space="preserve"> </w:t>
      </w:r>
      <w:r>
        <w:rPr>
          <w:rFonts w:eastAsiaTheme="minorEastAsia"/>
          <w:b/>
          <w:lang w:eastAsia="zh-CN"/>
        </w:rPr>
        <w:t>of</w:t>
      </w:r>
      <w:r>
        <w:rPr>
          <w:b/>
          <w:i/>
          <w:lang w:eastAsia="zh-CN"/>
        </w:rPr>
        <w:t xml:space="preserve"> </w:t>
      </w:r>
      <w:proofErr w:type="spellStart"/>
      <w:r>
        <w:rPr>
          <w:b/>
          <w:i/>
          <w:lang w:eastAsia="zh-CN"/>
        </w:rPr>
        <w:t>drx-RetransmissionTimer</w:t>
      </w:r>
      <w:r>
        <w:rPr>
          <w:rFonts w:eastAsiaTheme="minorEastAsia" w:hint="eastAsia"/>
          <w:b/>
          <w:i/>
          <w:lang w:eastAsia="zh-CN"/>
        </w:rPr>
        <w:t>D</w:t>
      </w:r>
      <w:r>
        <w:rPr>
          <w:b/>
          <w:i/>
          <w:lang w:eastAsia="zh-CN"/>
        </w:rPr>
        <w:t>L</w:t>
      </w:r>
      <w:proofErr w:type="spellEnd"/>
      <w:r>
        <w:rPr>
          <w:b/>
          <w:lang w:eastAsia="zh-CN"/>
        </w:rPr>
        <w:t xml:space="preserve"> </w:t>
      </w:r>
      <w:r>
        <w:rPr>
          <w:rFonts w:eastAsiaTheme="minorEastAsia" w:hint="eastAsia"/>
          <w:b/>
          <w:lang w:eastAsia="zh-CN"/>
        </w:rPr>
        <w:t>can be</w:t>
      </w:r>
      <w:r>
        <w:rPr>
          <w:b/>
          <w:lang w:eastAsia="zh-CN"/>
        </w:rPr>
        <w:t xml:space="preserve"> </w:t>
      </w:r>
      <w:r>
        <w:rPr>
          <w:rFonts w:eastAsiaTheme="minorEastAsia" w:hint="eastAsia"/>
          <w:b/>
          <w:lang w:eastAsia="zh-CN"/>
        </w:rPr>
        <w:t xml:space="preserve">a </w:t>
      </w:r>
      <w:r>
        <w:rPr>
          <w:b/>
          <w:lang w:eastAsia="zh-CN"/>
        </w:rPr>
        <w:t>MAC PDU is received in a configured downlink assignment or the PDCCH indicates a DL transmission when a DRX group is in Active Time.</w:t>
      </w:r>
    </w:p>
    <w:p w:rsidR="00066325" w:rsidRPr="008162B5" w:rsidRDefault="00C8286B">
      <w:pPr>
        <w:spacing w:before="120" w:afterLines="50" w:after="120"/>
        <w:rPr>
          <w:rFonts w:eastAsiaTheme="minorEastAsia"/>
          <w:lang w:eastAsia="zh-CN"/>
        </w:rPr>
      </w:pPr>
      <w:r>
        <w:rPr>
          <w:rFonts w:eastAsiaTheme="minorEastAsia"/>
          <w:lang w:eastAsia="zh-CN"/>
        </w:rPr>
        <w:lastRenderedPageBreak/>
        <w:t>C</w:t>
      </w:r>
      <w:r>
        <w:rPr>
          <w:rFonts w:eastAsiaTheme="minorEastAsia" w:hint="eastAsia"/>
          <w:lang w:eastAsia="zh-CN"/>
        </w:rPr>
        <w:t>onsider the lager</w:t>
      </w:r>
      <w:r>
        <w:t xml:space="preserve"> propagation delay </w:t>
      </w:r>
      <w:r>
        <w:rPr>
          <w:rFonts w:eastAsiaTheme="minorEastAsia" w:hint="eastAsia"/>
          <w:lang w:eastAsia="zh-CN"/>
        </w:rPr>
        <w:t>for</w:t>
      </w:r>
      <w:r>
        <w:t xml:space="preserve"> NTN,</w:t>
      </w:r>
      <w:r>
        <w:rPr>
          <w:rFonts w:eastAsiaTheme="minorEastAsia" w:hint="eastAsia"/>
          <w:lang w:eastAsia="zh-CN"/>
        </w:rPr>
        <w:t xml:space="preserve"> if</w:t>
      </w:r>
      <w:r>
        <w:rPr>
          <w:rFonts w:eastAsia="宋体" w:hint="eastAsia"/>
          <w:bCs/>
          <w:i/>
          <w:lang w:eastAsia="zh-CN"/>
        </w:rPr>
        <w:t xml:space="preserve"> </w:t>
      </w:r>
      <w:proofErr w:type="spellStart"/>
      <w:r>
        <w:rPr>
          <w:rFonts w:eastAsia="宋体"/>
          <w:bCs/>
          <w:i/>
          <w:lang w:eastAsia="zh-CN"/>
        </w:rPr>
        <w:t>drx-RetransmissionTimerUL</w:t>
      </w:r>
      <w:proofErr w:type="spellEnd"/>
      <w:r>
        <w:rPr>
          <w:rFonts w:eastAsia="宋体" w:hint="eastAsia"/>
          <w:bCs/>
          <w:i/>
          <w:lang w:eastAsia="zh-CN"/>
        </w:rPr>
        <w:t>/</w:t>
      </w:r>
      <w:proofErr w:type="spellStart"/>
      <w:r>
        <w:rPr>
          <w:rFonts w:eastAsia="宋体"/>
          <w:bCs/>
          <w:i/>
          <w:lang w:eastAsia="zh-CN"/>
        </w:rPr>
        <w:t>drx-RetransmissionTimerDL</w:t>
      </w:r>
      <w:proofErr w:type="spellEnd"/>
      <w:r>
        <w:rPr>
          <w:rFonts w:eastAsia="宋体" w:hint="eastAsia"/>
          <w:bCs/>
          <w:lang w:eastAsia="zh-CN"/>
        </w:rPr>
        <w:t xml:space="preserve"> is not constrained by other timer, </w:t>
      </w:r>
      <w:r>
        <w:t xml:space="preserve">the </w:t>
      </w:r>
      <w:proofErr w:type="spellStart"/>
      <w:r>
        <w:t>behaviour</w:t>
      </w:r>
      <w:proofErr w:type="spellEnd"/>
      <w:r>
        <w:t xml:space="preserve"> of </w:t>
      </w:r>
      <w:r>
        <w:rPr>
          <w:rFonts w:eastAsiaTheme="minorEastAsia" w:hint="eastAsia"/>
          <w:lang w:eastAsia="zh-CN"/>
        </w:rPr>
        <w:t xml:space="preserve">starting </w:t>
      </w:r>
      <w:proofErr w:type="spellStart"/>
      <w:r>
        <w:rPr>
          <w:rFonts w:eastAsia="宋体"/>
          <w:bCs/>
          <w:i/>
          <w:lang w:eastAsia="zh-CN"/>
        </w:rPr>
        <w:t>drx-RetransmissionTimerUL</w:t>
      </w:r>
      <w:proofErr w:type="spellEnd"/>
      <w:r>
        <w:rPr>
          <w:rFonts w:eastAsia="宋体" w:hint="eastAsia"/>
          <w:bCs/>
          <w:i/>
          <w:lang w:eastAsia="zh-CN"/>
        </w:rPr>
        <w:t>/</w:t>
      </w:r>
      <w:proofErr w:type="spellStart"/>
      <w:r>
        <w:rPr>
          <w:rFonts w:eastAsia="宋体"/>
          <w:bCs/>
          <w:i/>
          <w:lang w:eastAsia="zh-CN"/>
        </w:rPr>
        <w:t>drx-RetransmissionTimerDL</w:t>
      </w:r>
      <w:proofErr w:type="spellEnd"/>
      <w:r>
        <w:t xml:space="preserve"> should be modified to support NTN.</w:t>
      </w:r>
      <w:r w:rsidR="008162B5">
        <w:rPr>
          <w:rFonts w:eastAsiaTheme="minorEastAsia" w:hint="eastAsia"/>
          <w:lang w:eastAsia="zh-CN"/>
        </w:rPr>
        <w:t xml:space="preserve"> The </w:t>
      </w:r>
      <w:proofErr w:type="spellStart"/>
      <w:r w:rsidR="008162B5">
        <w:rPr>
          <w:rFonts w:eastAsia="宋体"/>
          <w:bCs/>
          <w:i/>
          <w:lang w:eastAsia="zh-CN"/>
        </w:rPr>
        <w:t>drx-RetransmissionTimerUL</w:t>
      </w:r>
      <w:proofErr w:type="spellEnd"/>
      <w:r w:rsidR="008162B5">
        <w:rPr>
          <w:rFonts w:eastAsia="宋体" w:hint="eastAsia"/>
          <w:bCs/>
          <w:i/>
          <w:lang w:eastAsia="zh-CN"/>
        </w:rPr>
        <w:t>/</w:t>
      </w:r>
      <w:proofErr w:type="spellStart"/>
      <w:r w:rsidR="008162B5">
        <w:rPr>
          <w:rFonts w:eastAsia="宋体"/>
          <w:bCs/>
          <w:i/>
          <w:lang w:eastAsia="zh-CN"/>
        </w:rPr>
        <w:t>drx-RetransmissionTimerDL</w:t>
      </w:r>
      <w:proofErr w:type="spellEnd"/>
      <w:r w:rsidR="008162B5">
        <w:rPr>
          <w:rFonts w:eastAsia="宋体" w:hint="eastAsia"/>
          <w:bCs/>
          <w:lang w:eastAsia="zh-CN"/>
        </w:rPr>
        <w:t xml:space="preserve"> are used for UE to monitor the PDCCH, therefore the offset can be added the start of timer for power saving.</w:t>
      </w:r>
    </w:p>
    <w:p w:rsidR="00066325" w:rsidRDefault="00C8286B">
      <w:pPr>
        <w:spacing w:before="120" w:afterLines="50" w:after="120"/>
        <w:rPr>
          <w:rFonts w:eastAsiaTheme="minorEastAsia"/>
          <w:b/>
          <w:lang w:eastAsia="zh-CN"/>
        </w:rPr>
      </w:pPr>
      <w:r>
        <w:rPr>
          <w:rFonts w:hint="eastAsia"/>
          <w:b/>
          <w:lang w:eastAsia="zh-CN"/>
        </w:rPr>
        <w:t>P</w:t>
      </w:r>
      <w:r>
        <w:rPr>
          <w:b/>
          <w:lang w:eastAsia="zh-CN"/>
        </w:rPr>
        <w:t xml:space="preserve">roposal </w:t>
      </w:r>
      <w:r w:rsidR="00C65FCB">
        <w:rPr>
          <w:rFonts w:eastAsiaTheme="minorEastAsia" w:hint="eastAsia"/>
          <w:b/>
          <w:lang w:eastAsia="zh-CN"/>
        </w:rPr>
        <w:t>7</w:t>
      </w:r>
      <w:r>
        <w:rPr>
          <w:b/>
          <w:lang w:eastAsia="zh-CN"/>
        </w:rPr>
        <w:t>:</w:t>
      </w:r>
      <w:r>
        <w:rPr>
          <w:rFonts w:eastAsiaTheme="minorEastAsia" w:hint="eastAsia"/>
          <w:b/>
          <w:lang w:eastAsia="zh-CN"/>
        </w:rPr>
        <w:t xml:space="preserve"> The start of the </w:t>
      </w:r>
      <w:proofErr w:type="spellStart"/>
      <w:r>
        <w:rPr>
          <w:b/>
          <w:i/>
        </w:rPr>
        <w:t>drx-</w:t>
      </w:r>
      <w:proofErr w:type="gramStart"/>
      <w:r>
        <w:rPr>
          <w:b/>
          <w:i/>
        </w:rPr>
        <w:t>RetransmissionTimer</w:t>
      </w:r>
      <w:r>
        <w:rPr>
          <w:rFonts w:eastAsiaTheme="minorEastAsia" w:hint="eastAsia"/>
          <w:b/>
          <w:i/>
          <w:lang w:eastAsia="zh-CN"/>
        </w:rPr>
        <w:t>UL</w:t>
      </w:r>
      <w:proofErr w:type="spellEnd"/>
      <w:r>
        <w:rPr>
          <w:rFonts w:eastAsiaTheme="minorEastAsia" w:hint="eastAsia"/>
          <w:b/>
          <w:i/>
          <w:lang w:eastAsia="zh-CN"/>
        </w:rPr>
        <w:t>(</w:t>
      </w:r>
      <w:proofErr w:type="gramEnd"/>
      <w:r>
        <w:rPr>
          <w:rFonts w:hint="eastAsia"/>
          <w:b/>
          <w:i/>
        </w:rPr>
        <w:t>D</w:t>
      </w:r>
      <w:r>
        <w:rPr>
          <w:b/>
          <w:i/>
        </w:rPr>
        <w:t>L</w:t>
      </w:r>
      <w:r>
        <w:rPr>
          <w:rFonts w:eastAsiaTheme="minorEastAsia" w:hint="eastAsia"/>
          <w:b/>
          <w:i/>
          <w:lang w:eastAsia="zh-CN"/>
        </w:rPr>
        <w:t>)</w:t>
      </w:r>
      <w:r>
        <w:rPr>
          <w:b/>
          <w:i/>
          <w:lang w:eastAsia="sv-SE"/>
        </w:rPr>
        <w:t xml:space="preserve"> </w:t>
      </w:r>
      <w:r>
        <w:rPr>
          <w:rFonts w:eastAsiaTheme="minorEastAsia" w:hint="eastAsia"/>
          <w:b/>
          <w:lang w:eastAsia="zh-CN"/>
        </w:rPr>
        <w:t>can be</w:t>
      </w:r>
      <w:r>
        <w:rPr>
          <w:b/>
          <w:lang w:eastAsia="sv-SE"/>
        </w:rPr>
        <w:t xml:space="preserve"> offset by UE-specific RTD (UE-</w:t>
      </w:r>
      <w:proofErr w:type="spellStart"/>
      <w:r>
        <w:rPr>
          <w:b/>
          <w:lang w:eastAsia="sv-SE"/>
        </w:rPr>
        <w:t>gNB</w:t>
      </w:r>
      <w:proofErr w:type="spellEnd"/>
      <w:r>
        <w:rPr>
          <w:b/>
          <w:lang w:eastAsia="sv-SE"/>
        </w:rPr>
        <w:t xml:space="preserve"> delay) in LEO/GEO</w:t>
      </w:r>
      <w:r>
        <w:rPr>
          <w:rFonts w:eastAsiaTheme="minorEastAsia" w:hint="eastAsia"/>
          <w:b/>
          <w:lang w:eastAsia="zh-CN"/>
        </w:rPr>
        <w:t xml:space="preserve"> adding the value of </w:t>
      </w:r>
      <w:proofErr w:type="spellStart"/>
      <w:r>
        <w:rPr>
          <w:rFonts w:eastAsiaTheme="minorEastAsia"/>
          <w:b/>
          <w:i/>
          <w:lang w:eastAsia="zh-CN"/>
        </w:rPr>
        <w:t>drx</w:t>
      </w:r>
      <w:proofErr w:type="spellEnd"/>
      <w:r>
        <w:rPr>
          <w:rFonts w:eastAsiaTheme="minorEastAsia"/>
          <w:b/>
          <w:i/>
          <w:lang w:eastAsia="zh-CN"/>
        </w:rPr>
        <w:t>-HARQ-RTT-</w:t>
      </w:r>
      <w:proofErr w:type="spellStart"/>
      <w:r>
        <w:rPr>
          <w:rFonts w:eastAsiaTheme="minorEastAsia"/>
          <w:b/>
          <w:i/>
          <w:lang w:eastAsia="zh-CN"/>
        </w:rPr>
        <w:t>TimerUL</w:t>
      </w:r>
      <w:proofErr w:type="spellEnd"/>
      <w:r>
        <w:rPr>
          <w:rFonts w:eastAsiaTheme="minorEastAsia"/>
          <w:b/>
          <w:i/>
          <w:lang w:eastAsia="zh-CN"/>
        </w:rPr>
        <w:t>(DL)</w:t>
      </w:r>
      <w:r>
        <w:rPr>
          <w:rFonts w:eastAsiaTheme="minorEastAsia" w:hint="eastAsia"/>
          <w:b/>
          <w:i/>
          <w:lang w:eastAsia="zh-CN"/>
        </w:rPr>
        <w:t xml:space="preserve"> </w:t>
      </w:r>
      <w:r>
        <w:rPr>
          <w:rFonts w:eastAsiaTheme="minorEastAsia" w:hint="eastAsia"/>
          <w:b/>
          <w:lang w:eastAsia="zh-CN"/>
        </w:rPr>
        <w:t xml:space="preserve">only when </w:t>
      </w:r>
      <w:r>
        <w:rPr>
          <w:b/>
          <w:lang w:eastAsia="zh-CN"/>
        </w:rPr>
        <w:t>HARQ feedback is disable</w:t>
      </w:r>
      <w:r>
        <w:rPr>
          <w:rFonts w:eastAsiaTheme="minorEastAsia" w:hint="eastAsia"/>
          <w:b/>
          <w:lang w:eastAsia="zh-CN"/>
        </w:rPr>
        <w:t>d</w:t>
      </w:r>
      <w:r>
        <w:rPr>
          <w:rFonts w:eastAsiaTheme="minorEastAsia"/>
          <w:b/>
          <w:lang w:eastAsia="zh-CN"/>
        </w:rPr>
        <w:t xml:space="preserve"> </w:t>
      </w:r>
      <w:r>
        <w:rPr>
          <w:b/>
          <w:lang w:eastAsia="zh-CN"/>
        </w:rPr>
        <w:t>and the blind retransmission is configured</w:t>
      </w:r>
      <w:r>
        <w:rPr>
          <w:b/>
        </w:rPr>
        <w:t xml:space="preserve">. </w:t>
      </w:r>
    </w:p>
    <w:p w:rsidR="00F422AC" w:rsidRPr="00F422AC" w:rsidRDefault="00F422AC" w:rsidP="00F422AC">
      <w:pPr>
        <w:pStyle w:val="20"/>
        <w:tabs>
          <w:tab w:val="left" w:pos="567"/>
        </w:tabs>
        <w:ind w:left="562" w:hanging="562"/>
        <w:jc w:val="both"/>
        <w:rPr>
          <w:rFonts w:eastAsiaTheme="minorEastAsia"/>
          <w:sz w:val="24"/>
        </w:rPr>
      </w:pPr>
      <w:r>
        <w:rPr>
          <w:rFonts w:eastAsiaTheme="minorEastAsia" w:hint="eastAsia"/>
          <w:sz w:val="24"/>
        </w:rPr>
        <w:t xml:space="preserve">UL Scheduling Enhancement </w:t>
      </w:r>
    </w:p>
    <w:p w:rsidR="00BF45CE" w:rsidRDefault="00BF45CE" w:rsidP="00F422AC">
      <w:pPr>
        <w:pStyle w:val="3"/>
        <w:ind w:left="1571" w:hanging="1571"/>
      </w:pPr>
      <w:r>
        <w:t>T</w:t>
      </w:r>
      <w:r>
        <w:rPr>
          <w:rFonts w:hint="eastAsia"/>
        </w:rPr>
        <w:t>he Restrictions of using BSR over 2-step RACH</w:t>
      </w:r>
    </w:p>
    <w:p w:rsidR="00BF45CE" w:rsidRPr="005F0492" w:rsidRDefault="0043539E" w:rsidP="00BF45CE">
      <w:pPr>
        <w:spacing w:afterLines="50" w:after="12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the section </w:t>
      </w:r>
      <w:r w:rsidRPr="004E548E">
        <w:rPr>
          <w:lang w:eastAsia="ko-KR"/>
        </w:rPr>
        <w:t>5.4.5</w:t>
      </w:r>
      <w:r>
        <w:rPr>
          <w:rFonts w:eastAsiaTheme="minorEastAsia" w:hint="eastAsia"/>
          <w:lang w:eastAsia="zh-CN"/>
        </w:rPr>
        <w:t xml:space="preserve"> of</w:t>
      </w:r>
      <w:r>
        <w:rPr>
          <w:rFonts w:eastAsiaTheme="minorEastAsia" w:hint="eastAsia"/>
          <w:noProof/>
          <w:lang w:eastAsia="zh-CN"/>
        </w:rPr>
        <w:t xml:space="preserve"> TS38.321[</w:t>
      </w:r>
      <w:r w:rsidR="00EC0037">
        <w:rPr>
          <w:rFonts w:eastAsiaTheme="minorEastAsia" w:hint="eastAsia"/>
          <w:noProof/>
          <w:lang w:eastAsia="zh-CN"/>
        </w:rPr>
        <w:t>2</w:t>
      </w:r>
      <w:r>
        <w:rPr>
          <w:rFonts w:eastAsiaTheme="minorEastAsia" w:hint="eastAsia"/>
          <w:noProof/>
          <w:lang w:eastAsia="zh-CN"/>
        </w:rPr>
        <w:t xml:space="preserve">],  the NOTE 2 </w:t>
      </w:r>
      <w:r w:rsidR="00BF45CE">
        <w:rPr>
          <w:noProof/>
        </w:rPr>
        <w:t xml:space="preserve">clarfied </w:t>
      </w:r>
      <w:r w:rsidR="00937DAE">
        <w:rPr>
          <w:rFonts w:eastAsiaTheme="minorEastAsia" w:hint="eastAsia"/>
          <w:noProof/>
          <w:lang w:eastAsia="zh-CN"/>
        </w:rPr>
        <w:t xml:space="preserve">that </w:t>
      </w:r>
      <w:r w:rsidR="00BF45CE" w:rsidRPr="00F71804">
        <w:rPr>
          <w:rFonts w:eastAsiaTheme="minorEastAsia"/>
          <w:bCs/>
          <w:lang w:eastAsia="zh-CN"/>
        </w:rPr>
        <w:t>UL-SCH resources are considered available if the MAC entity has been configured with, receives, or determines an uplink grant</w:t>
      </w:r>
      <w:r w:rsidR="00BF45CE">
        <w:rPr>
          <w:rFonts w:eastAsiaTheme="minorEastAsia" w:hint="eastAsia"/>
          <w:bCs/>
          <w:lang w:eastAsia="zh-CN"/>
        </w:rPr>
        <w:t xml:space="preserve"> when sending BSR. </w:t>
      </w:r>
      <w:r w:rsidR="00BF45CE">
        <w:rPr>
          <w:rFonts w:eastAsiaTheme="minorEastAsia"/>
          <w:bCs/>
          <w:lang w:eastAsia="zh-CN"/>
        </w:rPr>
        <w:t>F</w:t>
      </w:r>
      <w:r w:rsidR="00BF45CE">
        <w:rPr>
          <w:rFonts w:eastAsiaTheme="minorEastAsia" w:hint="eastAsia"/>
          <w:bCs/>
          <w:lang w:eastAsia="zh-CN"/>
        </w:rPr>
        <w:t xml:space="preserve">or this definition, it can deduce that the UL grant of 2-step RA can be used to send BSR. </w:t>
      </w:r>
      <w:r w:rsidR="00BF45CE">
        <w:rPr>
          <w:rFonts w:eastAsiaTheme="minorEastAsia"/>
          <w:bCs/>
          <w:lang w:eastAsia="zh-CN"/>
        </w:rPr>
        <w:t>T</w:t>
      </w:r>
      <w:r w:rsidR="00BF45CE">
        <w:rPr>
          <w:rFonts w:eastAsiaTheme="minorEastAsia" w:hint="eastAsia"/>
          <w:bCs/>
          <w:lang w:eastAsia="zh-CN"/>
        </w:rPr>
        <w:t xml:space="preserve">hat means BSR can trigger 2-step RA procedure in TN. </w:t>
      </w:r>
    </w:p>
    <w:tbl>
      <w:tblPr>
        <w:tblStyle w:val="af"/>
        <w:tblW w:w="0" w:type="auto"/>
        <w:tblLook w:val="04A0" w:firstRow="1" w:lastRow="0" w:firstColumn="1" w:lastColumn="0" w:noHBand="0" w:noVBand="1"/>
      </w:tblPr>
      <w:tblGrid>
        <w:gridCol w:w="8522"/>
      </w:tblGrid>
      <w:tr w:rsidR="00BF45CE" w:rsidTr="00001F6B">
        <w:tc>
          <w:tcPr>
            <w:tcW w:w="8522" w:type="dxa"/>
          </w:tcPr>
          <w:p w:rsidR="00BF45CE" w:rsidRDefault="00BF45CE" w:rsidP="00001F6B">
            <w:pPr>
              <w:spacing w:afterLines="50" w:after="120"/>
              <w:rPr>
                <w:rFonts w:eastAsiaTheme="minorEastAsia"/>
                <w:noProof/>
                <w:lang w:eastAsia="zh-CN"/>
              </w:rPr>
            </w:pPr>
            <w:r w:rsidRPr="0047431B">
              <w:rPr>
                <w:noProof/>
              </w:rPr>
              <w:t>5.4.5</w:t>
            </w:r>
            <w:r w:rsidRPr="0047431B">
              <w:rPr>
                <w:noProof/>
              </w:rPr>
              <w:tab/>
              <w:t>Buffer Status Reporting</w:t>
            </w:r>
          </w:p>
          <w:p w:rsidR="00BF45CE" w:rsidRPr="0047431B" w:rsidRDefault="00BF45CE" w:rsidP="00001F6B">
            <w:pPr>
              <w:spacing w:afterLines="50" w:after="120"/>
              <w:rPr>
                <w:rFonts w:eastAsiaTheme="minorEastAsia"/>
                <w:noProof/>
                <w:lang w:eastAsia="zh-CN"/>
              </w:rPr>
            </w:pPr>
            <w:r>
              <w:rPr>
                <w:rFonts w:eastAsiaTheme="minorEastAsia"/>
                <w:noProof/>
                <w:lang w:eastAsia="zh-CN"/>
              </w:rPr>
              <w:t>…</w:t>
            </w:r>
          </w:p>
          <w:p w:rsidR="00BF45CE" w:rsidRDefault="00B857BD" w:rsidP="00001F6B">
            <w:pPr>
              <w:pStyle w:val="NO"/>
              <w:rPr>
                <w:rFonts w:eastAsiaTheme="minorEastAsia"/>
                <w:noProof/>
                <w:lang w:eastAsia="zh-CN"/>
              </w:rPr>
            </w:pPr>
            <w:r w:rsidRPr="004E548E">
              <w:rPr>
                <w:noProof/>
              </w:rPr>
              <w:t>NOTE 2:</w:t>
            </w:r>
            <w:r w:rsidRPr="004E548E">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rsidR="00B857BD" w:rsidRPr="00B857BD" w:rsidRDefault="00B857BD" w:rsidP="00B857BD">
            <w:pPr>
              <w:pStyle w:val="NO"/>
              <w:ind w:left="0" w:firstLine="0"/>
              <w:rPr>
                <w:rFonts w:eastAsiaTheme="minorEastAsia"/>
                <w:noProof/>
                <w:lang w:eastAsia="zh-CN"/>
              </w:rPr>
            </w:pPr>
            <w:r>
              <w:rPr>
                <w:rFonts w:eastAsiaTheme="minorEastAsia"/>
                <w:noProof/>
                <w:lang w:eastAsia="zh-CN"/>
              </w:rPr>
              <w:t>…</w:t>
            </w:r>
          </w:p>
        </w:tc>
      </w:tr>
    </w:tbl>
    <w:p w:rsidR="00BF45CE" w:rsidRPr="00415599" w:rsidRDefault="00BF45CE" w:rsidP="00B1629D">
      <w:pPr>
        <w:spacing w:beforeLines="50" w:before="120" w:afterLines="50" w:after="120"/>
        <w:rPr>
          <w:rFonts w:eastAsiaTheme="minorEastAsia"/>
          <w:b/>
          <w:bCs/>
          <w:lang w:eastAsia="zh-CN"/>
        </w:rPr>
      </w:pPr>
      <w:r w:rsidRPr="00415599">
        <w:rPr>
          <w:rFonts w:eastAsiaTheme="minorEastAsia"/>
          <w:b/>
          <w:bCs/>
          <w:lang w:eastAsia="zh-CN"/>
        </w:rPr>
        <w:t>O</w:t>
      </w:r>
      <w:r w:rsidRPr="00415599">
        <w:rPr>
          <w:rFonts w:eastAsiaTheme="minorEastAsia" w:hint="eastAsia"/>
          <w:b/>
          <w:bCs/>
          <w:lang w:eastAsia="zh-CN"/>
        </w:rPr>
        <w:t>bservation 1: The BSR can be sent on MSGA PUSCH</w:t>
      </w:r>
      <w:r>
        <w:rPr>
          <w:rFonts w:eastAsiaTheme="minorEastAsia" w:hint="eastAsia"/>
          <w:b/>
          <w:bCs/>
          <w:lang w:eastAsia="zh-CN"/>
        </w:rPr>
        <w:t xml:space="preserve"> of</w:t>
      </w:r>
      <w:r w:rsidRPr="00415599">
        <w:rPr>
          <w:rFonts w:eastAsiaTheme="minorEastAsia" w:hint="eastAsia"/>
          <w:b/>
          <w:bCs/>
          <w:lang w:eastAsia="zh-CN"/>
        </w:rPr>
        <w:t xml:space="preserve"> 2-step RACH.</w:t>
      </w:r>
      <w:r w:rsidRPr="00415599">
        <w:rPr>
          <w:rFonts w:eastAsiaTheme="minorEastAsia" w:hint="eastAsia"/>
          <w:b/>
          <w:noProof/>
          <w:lang w:eastAsia="zh-CN"/>
        </w:rPr>
        <w:t xml:space="preserve"> </w:t>
      </w:r>
    </w:p>
    <w:p w:rsidR="00BF45CE" w:rsidRDefault="00BF45CE" w:rsidP="00BF45CE">
      <w:pPr>
        <w:pStyle w:val="a0"/>
        <w:rPr>
          <w:rFonts w:eastAsiaTheme="minorEastAsia"/>
          <w:lang w:eastAsia="zh-CN"/>
        </w:rPr>
      </w:pPr>
      <w:r w:rsidRPr="00B923D6">
        <w:t xml:space="preserve">The propagation delays in terrestrial mobile </w:t>
      </w:r>
      <w:r w:rsidR="00C65FCB">
        <w:t>systems are usually less than 1</w:t>
      </w:r>
      <w:r w:rsidRPr="00B923D6">
        <w:t xml:space="preserve">ms. In contrast, the propagation delays in NTN are much longer, ranging from several milliseconds to hundreds of milliseconds depending on the altitudes of the </w:t>
      </w:r>
      <w:r>
        <w:rPr>
          <w:rFonts w:eastAsiaTheme="minorEastAsia"/>
          <w:lang w:eastAsia="zh-CN"/>
        </w:rPr>
        <w:t>satellite</w:t>
      </w:r>
      <w:r>
        <w:rPr>
          <w:rFonts w:eastAsiaTheme="minorEastAsia" w:hint="eastAsia"/>
          <w:lang w:eastAsia="zh-CN"/>
        </w:rPr>
        <w:t xml:space="preserve"> </w:t>
      </w:r>
      <w:r w:rsidRPr="00B923D6">
        <w:t>in NTN.</w:t>
      </w:r>
      <w:r>
        <w:rPr>
          <w:rFonts w:eastAsiaTheme="minorEastAsia" w:hint="eastAsia"/>
          <w:lang w:eastAsia="zh-CN"/>
        </w:rPr>
        <w:t xml:space="preserve"> When the BSR is triggered for the new data transmissions, using 2-step RACH resources to send BSR can reduce the delay.</w:t>
      </w:r>
    </w:p>
    <w:p w:rsidR="00BF45CE" w:rsidRPr="004E7833" w:rsidRDefault="00BF45CE" w:rsidP="00BF45CE">
      <w:pPr>
        <w:pStyle w:val="a0"/>
        <w:rPr>
          <w:rFonts w:eastAsiaTheme="minorEastAsia"/>
          <w:b/>
          <w:lang w:eastAsia="zh-CN"/>
        </w:rPr>
      </w:pPr>
      <w:r w:rsidRPr="004E7833">
        <w:rPr>
          <w:rFonts w:eastAsiaTheme="minorEastAsia"/>
          <w:b/>
          <w:lang w:eastAsia="zh-CN"/>
        </w:rPr>
        <w:t>P</w:t>
      </w:r>
      <w:r w:rsidRPr="004E7833">
        <w:rPr>
          <w:rFonts w:eastAsiaTheme="minorEastAsia" w:hint="eastAsia"/>
          <w:b/>
          <w:lang w:eastAsia="zh-CN"/>
        </w:rPr>
        <w:t xml:space="preserve">roposal </w:t>
      </w:r>
      <w:r w:rsidR="00F049B2">
        <w:rPr>
          <w:rFonts w:eastAsiaTheme="minorEastAsia" w:hint="eastAsia"/>
          <w:b/>
          <w:lang w:eastAsia="zh-CN"/>
        </w:rPr>
        <w:t>8</w:t>
      </w:r>
      <w:r w:rsidRPr="004E7833">
        <w:rPr>
          <w:rFonts w:eastAsiaTheme="minorEastAsia" w:hint="eastAsia"/>
          <w:b/>
          <w:lang w:eastAsia="zh-CN"/>
        </w:rPr>
        <w:t>: RAN2 confirm</w:t>
      </w:r>
      <w:r w:rsidR="00C65FCB">
        <w:rPr>
          <w:rFonts w:eastAsiaTheme="minorEastAsia" w:hint="eastAsia"/>
          <w:b/>
          <w:lang w:eastAsia="zh-CN"/>
        </w:rPr>
        <w:t>s</w:t>
      </w:r>
      <w:r w:rsidRPr="004E7833">
        <w:rPr>
          <w:rFonts w:eastAsiaTheme="minorEastAsia" w:hint="eastAsia"/>
          <w:b/>
          <w:lang w:eastAsia="zh-CN"/>
        </w:rPr>
        <w:t xml:space="preserve"> that </w:t>
      </w:r>
      <w:r w:rsidRPr="004E7833">
        <w:rPr>
          <w:rFonts w:eastAsiaTheme="minorEastAsia"/>
          <w:b/>
          <w:lang w:eastAsia="zh-CN"/>
        </w:rPr>
        <w:t>BSR over 2-step RACH</w:t>
      </w:r>
      <w:r>
        <w:rPr>
          <w:rFonts w:eastAsiaTheme="minorEastAsia" w:hint="eastAsia"/>
          <w:b/>
          <w:lang w:eastAsia="zh-CN"/>
        </w:rPr>
        <w:t xml:space="preserve"> is supported</w:t>
      </w:r>
      <w:r w:rsidRPr="004E7833">
        <w:rPr>
          <w:rFonts w:eastAsiaTheme="minorEastAsia" w:hint="eastAsia"/>
          <w:b/>
          <w:lang w:eastAsia="zh-CN"/>
        </w:rPr>
        <w:t xml:space="preserve"> in NTN.</w:t>
      </w:r>
    </w:p>
    <w:p w:rsidR="00BF45CE" w:rsidRDefault="00BF45CE" w:rsidP="00BF45CE">
      <w:pPr>
        <w:spacing w:afterLines="50" w:after="120"/>
        <w:rPr>
          <w:rFonts w:eastAsiaTheme="minorEastAsia"/>
          <w:lang w:eastAsia="zh-CN"/>
        </w:rPr>
      </w:pPr>
      <w:r>
        <w:rPr>
          <w:rFonts w:eastAsiaTheme="minorEastAsia"/>
          <w:lang w:val="de-DE" w:eastAsia="zh-CN"/>
        </w:rPr>
        <w:t>T</w:t>
      </w:r>
      <w:r>
        <w:rPr>
          <w:rFonts w:eastAsiaTheme="minorEastAsia" w:hint="eastAsia"/>
          <w:lang w:val="de-DE" w:eastAsia="zh-CN"/>
        </w:rPr>
        <w:t xml:space="preserve">he </w:t>
      </w:r>
      <w:r w:rsidRPr="004E7833">
        <w:rPr>
          <w:rFonts w:eastAsiaTheme="minorEastAsia"/>
          <w:lang w:val="de-DE" w:eastAsia="zh-CN"/>
        </w:rPr>
        <w:t xml:space="preserve">number of UE served by each </w:t>
      </w:r>
      <w:r>
        <w:rPr>
          <w:rFonts w:eastAsiaTheme="minorEastAsia" w:hint="eastAsia"/>
          <w:lang w:val="de-DE" w:eastAsia="zh-CN"/>
        </w:rPr>
        <w:t>NTN</w:t>
      </w:r>
      <w:r w:rsidRPr="004E7833">
        <w:rPr>
          <w:rFonts w:eastAsiaTheme="minorEastAsia"/>
          <w:lang w:val="de-DE" w:eastAsia="zh-CN"/>
        </w:rPr>
        <w:t xml:space="preserve"> cell is higher than that served by the </w:t>
      </w:r>
      <w:r>
        <w:rPr>
          <w:rFonts w:eastAsiaTheme="minorEastAsia" w:hint="eastAsia"/>
          <w:lang w:val="de-DE" w:eastAsia="zh-CN"/>
        </w:rPr>
        <w:t>TN</w:t>
      </w:r>
      <w:r w:rsidRPr="004E7833">
        <w:rPr>
          <w:rFonts w:eastAsiaTheme="minorEastAsia"/>
          <w:lang w:val="de-DE" w:eastAsia="zh-CN"/>
        </w:rPr>
        <w:t xml:space="preserve"> cell</w:t>
      </w:r>
      <w:r>
        <w:rPr>
          <w:rFonts w:eastAsiaTheme="minorEastAsia" w:hint="eastAsia"/>
          <w:lang w:val="de-DE" w:eastAsia="zh-CN"/>
        </w:rPr>
        <w:t xml:space="preserve">. </w:t>
      </w:r>
      <w:r>
        <w:rPr>
          <w:rFonts w:eastAsiaTheme="minorEastAsia"/>
          <w:lang w:val="de-DE" w:eastAsia="zh-CN"/>
        </w:rPr>
        <w:t>M</w:t>
      </w:r>
      <w:r>
        <w:rPr>
          <w:rFonts w:eastAsiaTheme="minorEastAsia" w:hint="eastAsia"/>
          <w:lang w:val="de-DE" w:eastAsia="zh-CN"/>
        </w:rPr>
        <w:t>eanwhile, t</w:t>
      </w:r>
      <w:r>
        <w:rPr>
          <w:rFonts w:eastAsiaTheme="minorEastAsia"/>
          <w:lang w:val="de-DE" w:eastAsia="zh-CN"/>
        </w:rPr>
        <w:t>he probability of UE</w:t>
      </w:r>
      <w:r>
        <w:rPr>
          <w:rFonts w:eastAsiaTheme="minorEastAsia" w:hint="eastAsia"/>
          <w:lang w:eastAsia="zh-CN"/>
        </w:rPr>
        <w:t>s</w:t>
      </w:r>
      <w:r>
        <w:rPr>
          <w:rFonts w:eastAsiaTheme="minorEastAsia"/>
          <w:lang w:val="de-DE" w:eastAsia="zh-CN"/>
        </w:rPr>
        <w:t xml:space="preserve"> using random access resources</w:t>
      </w:r>
      <w:r>
        <w:rPr>
          <w:rFonts w:eastAsiaTheme="minorEastAsia" w:hint="eastAsia"/>
          <w:lang w:val="de-DE" w:eastAsia="zh-CN"/>
        </w:rPr>
        <w:t xml:space="preserve"> may be increased because of the mobility of some satelite types, e.g. LEO</w:t>
      </w:r>
      <w:r>
        <w:rPr>
          <w:rFonts w:eastAsiaTheme="minorEastAsia" w:hint="eastAsia"/>
          <w:lang w:eastAsia="zh-CN"/>
        </w:rPr>
        <w:t>,</w:t>
      </w:r>
      <w:r>
        <w:rPr>
          <w:rFonts w:eastAsiaTheme="minorEastAsia" w:hint="eastAsia"/>
          <w:lang w:val="de-DE" w:eastAsia="zh-CN"/>
        </w:rPr>
        <w:t xml:space="preserve"> the RACH resources may be shortage in NTN</w:t>
      </w:r>
      <w:r>
        <w:rPr>
          <w:rFonts w:eastAsiaTheme="minorEastAsia" w:hint="eastAsia"/>
          <w:lang w:eastAsia="zh-CN"/>
        </w:rPr>
        <w:t xml:space="preserve">. </w:t>
      </w:r>
    </w:p>
    <w:p w:rsidR="00BF45CE" w:rsidRPr="005F0492" w:rsidRDefault="00BF45CE" w:rsidP="00BF45CE">
      <w:pPr>
        <w:spacing w:afterLines="50" w:after="120"/>
        <w:rPr>
          <w:rFonts w:eastAsiaTheme="minorEastAsia"/>
          <w:lang w:eastAsia="zh-CN"/>
        </w:rPr>
      </w:pPr>
      <w:r>
        <w:rPr>
          <w:rFonts w:eastAsiaTheme="minorEastAsia" w:hint="eastAsia"/>
          <w:lang w:eastAsia="zh-CN"/>
        </w:rPr>
        <w:t xml:space="preserve">In NTN, if </w:t>
      </w:r>
      <w:r>
        <w:rPr>
          <w:rFonts w:eastAsiaTheme="minorEastAsia" w:hint="eastAsia"/>
          <w:lang w:val="en-GB" w:eastAsia="zh-CN"/>
        </w:rPr>
        <w:t>the BSR is triggered</w:t>
      </w:r>
      <w:r>
        <w:rPr>
          <w:rFonts w:eastAsiaTheme="minorEastAsia" w:hint="eastAsia"/>
          <w:lang w:eastAsia="zh-CN"/>
        </w:rPr>
        <w:t xml:space="preserve">, </w:t>
      </w:r>
      <w:r>
        <w:rPr>
          <w:rFonts w:eastAsia="宋体" w:hint="eastAsia"/>
          <w:lang w:eastAsia="zh-CN"/>
        </w:rPr>
        <w:t>the BSR can be sent over 2-step RACH can decrease delay for UL scheduling</w:t>
      </w:r>
      <w:r>
        <w:rPr>
          <w:rFonts w:eastAsiaTheme="minorEastAsia" w:hint="eastAsia"/>
          <w:lang w:eastAsia="zh-CN"/>
        </w:rPr>
        <w:t xml:space="preserve">. However, the 2-step RACH can also be used for BFR/HO or RA procedure etc. Using the MSGA related resource to send BSR in NTN may increase </w:t>
      </w:r>
      <w:r w:rsidRPr="00E941C6">
        <w:rPr>
          <w:rFonts w:eastAsiaTheme="minorEastAsia"/>
          <w:lang w:eastAsia="zh-CN"/>
        </w:rPr>
        <w:t>collision probability</w:t>
      </w:r>
      <w:r w:rsidRPr="00E941C6">
        <w:rPr>
          <w:rFonts w:eastAsiaTheme="minorEastAsia" w:hint="eastAsia"/>
          <w:lang w:eastAsia="zh-CN"/>
        </w:rPr>
        <w:t xml:space="preserve"> and usage frequency of 2-step RACH resource</w:t>
      </w:r>
      <w:r>
        <w:rPr>
          <w:rFonts w:eastAsiaTheme="minorEastAsia" w:hint="eastAsia"/>
          <w:lang w:eastAsia="zh-CN"/>
        </w:rPr>
        <w:t>s and cause the delay increases</w:t>
      </w:r>
      <w:r w:rsidRPr="00E941C6">
        <w:rPr>
          <w:rFonts w:eastAsiaTheme="minorEastAsia" w:hint="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the restrictions of using BSR over 2-step RACH may be considered for reducing the </w:t>
      </w:r>
      <w:r w:rsidRPr="00E941C6">
        <w:rPr>
          <w:rFonts w:eastAsiaTheme="minorEastAsia"/>
          <w:lang w:eastAsia="zh-CN"/>
        </w:rPr>
        <w:t>collision probability</w:t>
      </w:r>
      <w:r w:rsidRPr="00E941C6">
        <w:rPr>
          <w:rFonts w:eastAsiaTheme="minorEastAsia" w:hint="eastAsia"/>
          <w:lang w:eastAsia="zh-CN"/>
        </w:rPr>
        <w:t xml:space="preserve"> and usage frequency of 2-step RACH resource.</w:t>
      </w:r>
    </w:p>
    <w:p w:rsidR="00BF45CE" w:rsidRPr="004E7833" w:rsidRDefault="00BF45CE" w:rsidP="00BF45CE">
      <w:pPr>
        <w:spacing w:afterLines="50" w:after="120"/>
        <w:rPr>
          <w:rFonts w:eastAsiaTheme="minorEastAsia"/>
          <w:b/>
          <w:lang w:eastAsia="zh-CN"/>
        </w:rPr>
      </w:pPr>
      <w:r w:rsidRPr="004E7833">
        <w:rPr>
          <w:rFonts w:eastAsiaTheme="minorEastAsia" w:hint="eastAsia"/>
          <w:b/>
          <w:lang w:eastAsia="zh-CN"/>
        </w:rPr>
        <w:t>Observation</w:t>
      </w:r>
      <w:r>
        <w:rPr>
          <w:rFonts w:eastAsiaTheme="minorEastAsia" w:hint="eastAsia"/>
          <w:b/>
          <w:lang w:eastAsia="zh-CN"/>
        </w:rPr>
        <w:t xml:space="preserve"> </w:t>
      </w:r>
      <w:r w:rsidR="00EF223E">
        <w:rPr>
          <w:rFonts w:eastAsiaTheme="minorEastAsia" w:hint="eastAsia"/>
          <w:b/>
          <w:lang w:eastAsia="zh-CN"/>
        </w:rPr>
        <w:t>2</w:t>
      </w:r>
      <w:r>
        <w:rPr>
          <w:rFonts w:eastAsiaTheme="minorEastAsia" w:hint="eastAsia"/>
          <w:b/>
          <w:lang w:eastAsia="zh-CN"/>
        </w:rPr>
        <w:t xml:space="preserve">: The increase in the number of serving UE and the mobility of satellites may cause </w:t>
      </w:r>
      <w:r w:rsidRPr="004E7833">
        <w:rPr>
          <w:rFonts w:eastAsiaTheme="minorEastAsia" w:hint="eastAsia"/>
          <w:b/>
          <w:lang w:eastAsia="zh-CN"/>
        </w:rPr>
        <w:t xml:space="preserve">shortage </w:t>
      </w:r>
      <w:r>
        <w:rPr>
          <w:rFonts w:eastAsiaTheme="minorEastAsia" w:hint="eastAsia"/>
          <w:b/>
          <w:lang w:eastAsia="zh-CN"/>
        </w:rPr>
        <w:t xml:space="preserve">of RACH resources </w:t>
      </w:r>
      <w:r w:rsidRPr="004E7833">
        <w:rPr>
          <w:rFonts w:eastAsiaTheme="minorEastAsia" w:hint="eastAsia"/>
          <w:b/>
          <w:lang w:eastAsia="zh-CN"/>
        </w:rPr>
        <w:t>in NTN.</w:t>
      </w:r>
    </w:p>
    <w:p w:rsidR="00BF45CE" w:rsidRDefault="00BF45CE" w:rsidP="00BF45CE">
      <w:pPr>
        <w:spacing w:afterLines="50" w:after="120"/>
        <w:rPr>
          <w:rFonts w:eastAsiaTheme="minorEastAsia"/>
          <w:b/>
          <w:lang w:eastAsia="zh-CN"/>
        </w:rPr>
      </w:pPr>
      <w:bookmarkStart w:id="7" w:name="OLE_LINK42"/>
      <w:bookmarkStart w:id="8" w:name="OLE_LINK41"/>
      <w:r>
        <w:rPr>
          <w:rFonts w:eastAsiaTheme="minorEastAsia"/>
          <w:b/>
          <w:lang w:val="en-GB" w:eastAsia="zh-CN"/>
        </w:rPr>
        <w:t>P</w:t>
      </w:r>
      <w:r>
        <w:rPr>
          <w:rFonts w:eastAsiaTheme="minorEastAsia" w:hint="eastAsia"/>
          <w:b/>
          <w:lang w:val="en-GB" w:eastAsia="zh-CN"/>
        </w:rPr>
        <w:t xml:space="preserve">roposal </w:t>
      </w:r>
      <w:r w:rsidR="00F049B2">
        <w:rPr>
          <w:rFonts w:eastAsiaTheme="minorEastAsia" w:hint="eastAsia"/>
          <w:b/>
          <w:lang w:eastAsia="zh-CN"/>
        </w:rPr>
        <w:t>9</w:t>
      </w:r>
      <w:r>
        <w:rPr>
          <w:rFonts w:eastAsiaTheme="minorEastAsia" w:hint="eastAsia"/>
          <w:b/>
          <w:lang w:val="en-GB" w:eastAsia="zh-CN"/>
        </w:rPr>
        <w:t xml:space="preserve">: In NTN, </w:t>
      </w:r>
      <w:r>
        <w:rPr>
          <w:rFonts w:eastAsiaTheme="minorEastAsia" w:hint="eastAsia"/>
          <w:b/>
          <w:lang w:eastAsia="zh-CN"/>
        </w:rPr>
        <w:t xml:space="preserve">the restrictions of using BSR over 2-step RACH may be considered for reducing the </w:t>
      </w:r>
      <w:r w:rsidRPr="00C65FCB">
        <w:rPr>
          <w:rFonts w:eastAsiaTheme="minorEastAsia"/>
          <w:b/>
          <w:lang w:eastAsia="zh-CN"/>
        </w:rPr>
        <w:t>collision pro</w:t>
      </w:r>
      <w:r>
        <w:rPr>
          <w:rFonts w:eastAsiaTheme="minorEastAsia"/>
          <w:b/>
          <w:lang w:eastAsia="zh-CN"/>
        </w:rPr>
        <w:t>bability</w:t>
      </w:r>
      <w:r>
        <w:rPr>
          <w:rFonts w:eastAsiaTheme="minorEastAsia" w:hint="eastAsia"/>
          <w:b/>
          <w:lang w:eastAsia="zh-CN"/>
        </w:rPr>
        <w:t xml:space="preserve"> and usage frequency of 2-step RACH resource.</w:t>
      </w:r>
    </w:p>
    <w:bookmarkEnd w:id="7"/>
    <w:bookmarkEnd w:id="8"/>
    <w:p w:rsidR="00BF45CE" w:rsidRDefault="00BF45CE" w:rsidP="00F422AC">
      <w:pPr>
        <w:pStyle w:val="3"/>
        <w:ind w:left="1571" w:hanging="1571"/>
      </w:pPr>
      <w:r>
        <w:t>Co-existence issu</w:t>
      </w:r>
      <w:r>
        <w:rPr>
          <w:rFonts w:hint="eastAsia"/>
        </w:rPr>
        <w:t>e of BSR over CG and BSR over 2-step RACH</w:t>
      </w:r>
    </w:p>
    <w:p w:rsidR="00BF45CE" w:rsidRDefault="00BF45CE" w:rsidP="00BF45CE">
      <w:pPr>
        <w:pStyle w:val="a0"/>
        <w:spacing w:afterLines="50"/>
        <w:rPr>
          <w:rFonts w:eastAsiaTheme="minorEastAsia"/>
          <w:lang w:eastAsia="zh-CN"/>
        </w:rPr>
      </w:pPr>
      <w:r>
        <w:rPr>
          <w:rFonts w:eastAsiaTheme="minorEastAsia"/>
          <w:lang w:eastAsia="zh-CN"/>
        </w:rPr>
        <w:t>A</w:t>
      </w:r>
      <w:r>
        <w:rPr>
          <w:rFonts w:eastAsiaTheme="minorEastAsia" w:hint="eastAsia"/>
          <w:lang w:eastAsia="zh-CN"/>
        </w:rPr>
        <w:t xml:space="preserve">s BSR over 2-step RACH and BSR over CG are both supported in NTN, the specification impacts on how to use these two methods properly may be studied first. </w:t>
      </w:r>
      <w:r>
        <w:rPr>
          <w:rFonts w:eastAsiaTheme="minorEastAsia"/>
          <w:lang w:eastAsia="zh-CN"/>
        </w:rPr>
        <w:t>O</w:t>
      </w:r>
      <w:r>
        <w:rPr>
          <w:rFonts w:eastAsiaTheme="minorEastAsia" w:hint="eastAsia"/>
          <w:lang w:eastAsia="zh-CN"/>
        </w:rPr>
        <w:t xml:space="preserve">n the current specification, if the BSR is triggered, the UE confirm that whether the UL-SCH resources are available. If there are UL-SCH resources to send BSR, the BSR will be transmitted over the UL-SCH resources. If the </w:t>
      </w:r>
      <w:r>
        <w:rPr>
          <w:rFonts w:eastAsiaTheme="minorEastAsia"/>
          <w:lang w:eastAsia="zh-CN"/>
        </w:rPr>
        <w:t>configured</w:t>
      </w:r>
      <w:r>
        <w:rPr>
          <w:rFonts w:eastAsiaTheme="minorEastAsia" w:hint="eastAsia"/>
          <w:lang w:eastAsia="zh-CN"/>
        </w:rPr>
        <w:t xml:space="preserve"> uplink grants and 2-step RACH resources are both available for the UE, there are two options for UE to decide which resources the UE may choose:</w:t>
      </w:r>
    </w:p>
    <w:p w:rsidR="00BF45CE" w:rsidRDefault="00BF45CE" w:rsidP="00BF45CE">
      <w:pPr>
        <w:pStyle w:val="a0"/>
        <w:spacing w:afterLines="50"/>
        <w:rPr>
          <w:rFonts w:eastAsiaTheme="minorEastAsia"/>
          <w:lang w:eastAsia="zh-CN"/>
        </w:rPr>
      </w:pPr>
      <w:r>
        <w:rPr>
          <w:rFonts w:eastAsiaTheme="minorEastAsia"/>
          <w:lang w:eastAsia="zh-CN"/>
        </w:rPr>
        <w:lastRenderedPageBreak/>
        <w:t>O</w:t>
      </w:r>
      <w:r>
        <w:rPr>
          <w:rFonts w:eastAsiaTheme="minorEastAsia" w:hint="eastAsia"/>
          <w:lang w:eastAsia="zh-CN"/>
        </w:rPr>
        <w:t xml:space="preserve">ption 1: The UE may be expected to select the configured grants to send the BSR since using the 2-step RACH resource to send BSR may introduce the </w:t>
      </w:r>
      <w:r>
        <w:rPr>
          <w:rFonts w:eastAsiaTheme="minorEastAsia"/>
          <w:lang w:eastAsia="zh-CN"/>
        </w:rPr>
        <w:t>collision of 2-step RACH resource</w:t>
      </w:r>
      <w:r>
        <w:rPr>
          <w:rFonts w:eastAsiaTheme="minorEastAsia" w:hint="eastAsia"/>
          <w:lang w:eastAsia="zh-CN"/>
        </w:rPr>
        <w:t>s.</w:t>
      </w:r>
    </w:p>
    <w:p w:rsidR="00BF45CE" w:rsidRDefault="00BF45CE" w:rsidP="00BF45CE">
      <w:pPr>
        <w:pStyle w:val="a0"/>
        <w:spacing w:afterLines="50"/>
        <w:rPr>
          <w:rFonts w:eastAsiaTheme="minorEastAsia"/>
          <w:lang w:eastAsia="zh-CN"/>
        </w:rPr>
      </w:pPr>
      <w:r>
        <w:rPr>
          <w:rFonts w:eastAsiaTheme="minorEastAsia"/>
          <w:lang w:eastAsia="zh-CN"/>
        </w:rPr>
        <w:t>O</w:t>
      </w:r>
      <w:r>
        <w:rPr>
          <w:rFonts w:eastAsiaTheme="minorEastAsia" w:hint="eastAsia"/>
          <w:lang w:eastAsia="zh-CN"/>
        </w:rPr>
        <w:t xml:space="preserve">ption 2: Introduce a timer to control when to use the </w:t>
      </w:r>
      <w:r>
        <w:rPr>
          <w:rFonts w:eastAsiaTheme="minorEastAsia"/>
          <w:lang w:eastAsia="zh-CN"/>
        </w:rPr>
        <w:t>configured</w:t>
      </w:r>
      <w:r>
        <w:rPr>
          <w:rFonts w:eastAsiaTheme="minorEastAsia" w:hint="eastAsia"/>
          <w:lang w:eastAsia="zh-CN"/>
        </w:rPr>
        <w:t xml:space="preserve"> grant and when to use the 2-step RACH resource.</w:t>
      </w:r>
    </w:p>
    <w:p w:rsidR="00BF45CE" w:rsidRDefault="00BF45CE" w:rsidP="00BF45CE">
      <w:pPr>
        <w:pStyle w:val="a0"/>
        <w:spacing w:afterLines="50"/>
        <w:rPr>
          <w:rFonts w:eastAsia="宋体"/>
          <w:lang w:eastAsia="zh-CN"/>
        </w:rPr>
      </w:pPr>
      <w:r>
        <w:rPr>
          <w:rFonts w:eastAsiaTheme="minorEastAsia"/>
          <w:lang w:eastAsia="zh-CN"/>
        </w:rPr>
        <w:t>F</w:t>
      </w:r>
      <w:r>
        <w:rPr>
          <w:rFonts w:eastAsiaTheme="minorEastAsia" w:hint="eastAsia"/>
          <w:lang w:eastAsia="zh-CN"/>
        </w:rPr>
        <w:t xml:space="preserve">or the option 1, the specification impact is </w:t>
      </w:r>
      <w:r>
        <w:rPr>
          <w:rFonts w:eastAsiaTheme="minorEastAsia"/>
          <w:lang w:eastAsia="zh-CN"/>
        </w:rPr>
        <w:t>relatively small</w:t>
      </w:r>
      <w:r>
        <w:rPr>
          <w:rFonts w:eastAsiaTheme="minorEastAsia" w:hint="eastAsia"/>
          <w:lang w:eastAsia="zh-CN"/>
        </w:rPr>
        <w:t xml:space="preserve">, like the current specification. The UE determines if there are available configured grants at first, then only when there are no configured grants or the configured grants do not meet the </w:t>
      </w:r>
      <w:r>
        <w:t>LCP mapping restrictions</w:t>
      </w:r>
      <w:r>
        <w:rPr>
          <w:rFonts w:eastAsia="宋体" w:hint="eastAsia"/>
          <w:lang w:eastAsia="zh-CN"/>
        </w:rPr>
        <w:t>, the BSR can be sent over 2-step RACH.</w:t>
      </w:r>
    </w:p>
    <w:p w:rsidR="00BF45CE" w:rsidRDefault="00BF45CE" w:rsidP="00BF45CE">
      <w:pPr>
        <w:pStyle w:val="a0"/>
        <w:spacing w:afterLines="50"/>
        <w:rPr>
          <w:rFonts w:eastAsiaTheme="minorEastAsia"/>
          <w:lang w:eastAsia="zh-CN"/>
        </w:rPr>
      </w:pPr>
      <w:r>
        <w:rPr>
          <w:rFonts w:eastAsia="宋体" w:hint="eastAsia"/>
          <w:lang w:eastAsia="zh-CN"/>
        </w:rPr>
        <w:t xml:space="preserve">For the option 2, if the configured grants are arrived when the timer is running, the UE will send the BSR over CG. </w:t>
      </w:r>
      <w:r>
        <w:rPr>
          <w:rFonts w:eastAsia="宋体"/>
          <w:lang w:eastAsia="zh-CN"/>
        </w:rPr>
        <w:t>I</w:t>
      </w:r>
      <w:r>
        <w:rPr>
          <w:rFonts w:eastAsia="宋体" w:hint="eastAsia"/>
          <w:lang w:eastAsia="zh-CN"/>
        </w:rPr>
        <w:t xml:space="preserve">f the configured grants are not arrived when the timer is </w:t>
      </w:r>
      <w:r>
        <w:rPr>
          <w:rFonts w:eastAsia="宋体"/>
          <w:lang w:eastAsia="zh-CN"/>
        </w:rPr>
        <w:t>running</w:t>
      </w:r>
      <w:r>
        <w:rPr>
          <w:rFonts w:eastAsia="宋体" w:hint="eastAsia"/>
          <w:lang w:eastAsia="zh-CN"/>
        </w:rPr>
        <w:t xml:space="preserve">, the UE will use the 2-step RA to send BSR. </w:t>
      </w:r>
      <w:r>
        <w:rPr>
          <w:rFonts w:eastAsia="宋体"/>
          <w:lang w:eastAsia="zh-CN"/>
        </w:rPr>
        <w:t>T</w:t>
      </w:r>
      <w:r>
        <w:rPr>
          <w:rFonts w:eastAsia="宋体" w:hint="eastAsia"/>
          <w:lang w:eastAsia="zh-CN"/>
        </w:rPr>
        <w:t xml:space="preserve">he benefit of option2 is to reduce delay by avoiding waiting for the long </w:t>
      </w:r>
      <w:r>
        <w:t>periodicity</w:t>
      </w:r>
      <w:r>
        <w:rPr>
          <w:rFonts w:eastAsiaTheme="minorEastAsia" w:hint="eastAsia"/>
          <w:lang w:eastAsia="zh-CN"/>
        </w:rPr>
        <w:t xml:space="preserve"> of CG.</w:t>
      </w:r>
    </w:p>
    <w:p w:rsidR="00BF45CE" w:rsidRDefault="00BF45CE" w:rsidP="00BF45CE">
      <w:pPr>
        <w:spacing w:afterLines="50" w:after="120"/>
        <w:rPr>
          <w:rFonts w:eastAsiaTheme="minorEastAsia"/>
          <w:b/>
          <w:lang w:val="en-GB" w:eastAsia="zh-CN"/>
        </w:rPr>
      </w:pPr>
      <w:r>
        <w:rPr>
          <w:rFonts w:eastAsiaTheme="minorEastAsia"/>
          <w:b/>
          <w:lang w:val="en-GB" w:eastAsia="zh-CN"/>
        </w:rPr>
        <w:t>P</w:t>
      </w:r>
      <w:r>
        <w:rPr>
          <w:rFonts w:eastAsiaTheme="minorEastAsia" w:hint="eastAsia"/>
          <w:b/>
          <w:lang w:val="en-GB" w:eastAsia="zh-CN"/>
        </w:rPr>
        <w:t xml:space="preserve">roposal </w:t>
      </w:r>
      <w:r w:rsidR="006571FD">
        <w:rPr>
          <w:rFonts w:eastAsiaTheme="minorEastAsia" w:hint="eastAsia"/>
          <w:b/>
          <w:lang w:eastAsia="zh-CN"/>
        </w:rPr>
        <w:t>1</w:t>
      </w:r>
      <w:r w:rsidR="00F049B2">
        <w:rPr>
          <w:rFonts w:eastAsiaTheme="minorEastAsia" w:hint="eastAsia"/>
          <w:b/>
          <w:lang w:eastAsia="zh-CN"/>
        </w:rPr>
        <w:t>0</w:t>
      </w:r>
      <w:r>
        <w:rPr>
          <w:rFonts w:eastAsiaTheme="minorEastAsia" w:hint="eastAsia"/>
          <w:b/>
          <w:lang w:val="en-GB" w:eastAsia="zh-CN"/>
        </w:rPr>
        <w:t xml:space="preserve">: After the BSR is </w:t>
      </w:r>
      <w:proofErr w:type="spellStart"/>
      <w:r>
        <w:rPr>
          <w:rFonts w:eastAsiaTheme="minorEastAsia" w:hint="eastAsia"/>
          <w:b/>
          <w:lang w:val="en-GB" w:eastAsia="zh-CN"/>
        </w:rPr>
        <w:t>trigg</w:t>
      </w:r>
      <w:r>
        <w:rPr>
          <w:rFonts w:eastAsiaTheme="minorEastAsia" w:hint="eastAsia"/>
          <w:b/>
          <w:lang w:eastAsia="zh-CN"/>
        </w:rPr>
        <w:t>er</w:t>
      </w:r>
      <w:r>
        <w:rPr>
          <w:rFonts w:eastAsiaTheme="minorEastAsia" w:hint="eastAsia"/>
          <w:b/>
          <w:lang w:val="en-GB" w:eastAsia="zh-CN"/>
        </w:rPr>
        <w:t>ed</w:t>
      </w:r>
      <w:proofErr w:type="spellEnd"/>
      <w:r>
        <w:rPr>
          <w:rFonts w:eastAsiaTheme="minorEastAsia" w:hint="eastAsia"/>
          <w:b/>
          <w:lang w:val="en-GB" w:eastAsia="zh-CN"/>
        </w:rPr>
        <w:t>, if the con</w:t>
      </w:r>
      <w:r>
        <w:rPr>
          <w:rFonts w:eastAsiaTheme="minorEastAsia"/>
          <w:b/>
          <w:lang w:val="en-GB" w:eastAsia="zh-CN"/>
        </w:rPr>
        <w:t xml:space="preserve">figured uplink grants and 2-step RACH resources are both available for the UE, </w:t>
      </w:r>
      <w:r>
        <w:rPr>
          <w:rFonts w:eastAsiaTheme="minorEastAsia" w:hint="eastAsia"/>
          <w:b/>
          <w:lang w:eastAsia="zh-CN"/>
        </w:rPr>
        <w:t>RAN2 can discuss the feasibility of the following</w:t>
      </w:r>
      <w:r>
        <w:rPr>
          <w:rFonts w:eastAsiaTheme="minorEastAsia"/>
          <w:b/>
          <w:lang w:val="en-GB" w:eastAsia="zh-CN"/>
        </w:rPr>
        <w:t xml:space="preserve"> two options for UE to decide which resources the UE may choose:</w:t>
      </w:r>
    </w:p>
    <w:p w:rsidR="00BF45CE" w:rsidRDefault="00BF45CE" w:rsidP="00BF45CE">
      <w:pPr>
        <w:spacing w:afterLines="50" w:after="120"/>
        <w:rPr>
          <w:rFonts w:eastAsiaTheme="minorEastAsia"/>
          <w:b/>
          <w:lang w:val="en-GB" w:eastAsia="zh-CN"/>
        </w:rPr>
      </w:pPr>
      <w:r>
        <w:rPr>
          <w:rFonts w:eastAsiaTheme="minorEastAsia"/>
          <w:b/>
          <w:lang w:val="en-GB" w:eastAsia="zh-CN"/>
        </w:rPr>
        <w:t>Option 1: The UE may be expected to select the configured grants to send the BSR since using the 2-step RACH resource to send BSR may introduce the collision of 2-step RACH resources.</w:t>
      </w:r>
    </w:p>
    <w:p w:rsidR="00BF45CE" w:rsidRPr="00BF45CE" w:rsidRDefault="00BF45CE" w:rsidP="00BF45CE">
      <w:pPr>
        <w:spacing w:afterLines="50" w:after="120"/>
        <w:rPr>
          <w:rFonts w:eastAsiaTheme="minorEastAsia"/>
          <w:b/>
          <w:lang w:val="en-GB" w:eastAsia="zh-CN"/>
        </w:rPr>
      </w:pPr>
      <w:r>
        <w:rPr>
          <w:rFonts w:eastAsiaTheme="minorEastAsia"/>
          <w:b/>
          <w:lang w:val="en-GB" w:eastAsia="zh-CN"/>
        </w:rPr>
        <w:t>Option 2: Introduce a</w:t>
      </w:r>
      <w:r>
        <w:rPr>
          <w:rFonts w:eastAsiaTheme="minorEastAsia" w:hint="eastAsia"/>
          <w:b/>
          <w:lang w:val="en-GB" w:eastAsia="zh-CN"/>
        </w:rPr>
        <w:t xml:space="preserve"> new</w:t>
      </w:r>
      <w:r>
        <w:rPr>
          <w:rFonts w:eastAsiaTheme="minorEastAsia"/>
          <w:b/>
          <w:lang w:val="en-GB" w:eastAsia="zh-CN"/>
        </w:rPr>
        <w:t xml:space="preserve"> timer to control when to use the configured grant and when to use the 2-step RACH resource.</w:t>
      </w:r>
    </w:p>
    <w:p w:rsidR="00066325" w:rsidRDefault="00C8286B">
      <w:pPr>
        <w:pStyle w:val="1"/>
        <w:jc w:val="both"/>
      </w:pPr>
      <w:r>
        <w:t>Conclusion</w:t>
      </w:r>
    </w:p>
    <w:p w:rsidR="00066325" w:rsidRDefault="00C8286B">
      <w:pPr>
        <w:pStyle w:val="a0"/>
        <w:rPr>
          <w:rFonts w:eastAsia="宋体"/>
          <w:lang w:val="en-GB" w:eastAsia="zh-CN"/>
        </w:rPr>
      </w:pPr>
      <w:r>
        <w:rPr>
          <w:rFonts w:eastAsia="宋体" w:hint="eastAsia"/>
          <w:lang w:val="en-GB" w:eastAsia="zh-CN"/>
        </w:rPr>
        <w:t>According to the analysis in section 2, it is proposed:</w:t>
      </w:r>
    </w:p>
    <w:p w:rsidR="00C65FCB" w:rsidRPr="00F049B2" w:rsidRDefault="00C65FCB">
      <w:pPr>
        <w:pStyle w:val="a0"/>
        <w:rPr>
          <w:rFonts w:eastAsia="宋体"/>
          <w:i/>
          <w:u w:val="single"/>
          <w:lang w:val="en-GB" w:eastAsia="zh-CN"/>
        </w:rPr>
      </w:pPr>
      <w:r w:rsidRPr="00F049B2">
        <w:rPr>
          <w:rFonts w:eastAsia="宋体" w:hint="eastAsia"/>
          <w:i/>
          <w:u w:val="single"/>
          <w:lang w:val="en-GB" w:eastAsia="zh-CN"/>
        </w:rPr>
        <w:t xml:space="preserve">HARQ UL </w:t>
      </w:r>
      <w:r w:rsidR="00F049B2">
        <w:rPr>
          <w:rFonts w:eastAsia="宋体" w:hint="eastAsia"/>
          <w:i/>
          <w:u w:val="single"/>
          <w:lang w:val="en-GB" w:eastAsia="zh-CN"/>
        </w:rPr>
        <w:t>R</w:t>
      </w:r>
      <w:r w:rsidR="00F049B2" w:rsidRPr="00F049B2">
        <w:rPr>
          <w:rFonts w:eastAsia="宋体" w:hint="eastAsia"/>
          <w:i/>
          <w:u w:val="single"/>
          <w:lang w:val="en-GB" w:eastAsia="zh-CN"/>
        </w:rPr>
        <w:t>etransmission</w:t>
      </w:r>
    </w:p>
    <w:p w:rsidR="004842C2" w:rsidRDefault="004842C2" w:rsidP="004842C2">
      <w:pPr>
        <w:pStyle w:val="a0"/>
        <w:rPr>
          <w:rFonts w:eastAsiaTheme="minorEastAsia"/>
          <w:b/>
          <w:lang w:val="en-GB" w:eastAsia="zh-CN"/>
        </w:rPr>
      </w:pPr>
      <w:r>
        <w:rPr>
          <w:rFonts w:eastAsiaTheme="minorEastAsia"/>
          <w:b/>
          <w:lang w:eastAsia="zh-CN"/>
        </w:rPr>
        <w:t>P</w:t>
      </w:r>
      <w:r>
        <w:rPr>
          <w:rFonts w:eastAsiaTheme="minorEastAsia" w:hint="eastAsia"/>
          <w:b/>
          <w:lang w:eastAsia="zh-CN"/>
        </w:rPr>
        <w:t xml:space="preserve">roposal </w:t>
      </w:r>
      <w:r w:rsidR="00F049B2">
        <w:rPr>
          <w:rFonts w:eastAsiaTheme="minorEastAsia" w:hint="eastAsia"/>
          <w:b/>
          <w:lang w:eastAsia="zh-CN"/>
        </w:rPr>
        <w:t>1</w:t>
      </w:r>
      <w:r>
        <w:rPr>
          <w:rFonts w:eastAsiaTheme="minorEastAsia" w:hint="eastAsia"/>
          <w:b/>
          <w:lang w:eastAsia="zh-CN"/>
        </w:rPr>
        <w:t xml:space="preserve">: </w:t>
      </w:r>
      <w:r>
        <w:rPr>
          <w:rFonts w:eastAsiaTheme="minorEastAsia"/>
          <w:b/>
          <w:lang w:eastAsia="zh-CN"/>
        </w:rPr>
        <w:t>For UE with pre-compensation capability</w:t>
      </w:r>
      <w:r>
        <w:rPr>
          <w:rFonts w:eastAsiaTheme="minorEastAsia" w:hint="eastAsia"/>
          <w:b/>
          <w:lang w:eastAsia="zh-CN"/>
        </w:rPr>
        <w:t xml:space="preserve">, the </w:t>
      </w:r>
      <w:proofErr w:type="spellStart"/>
      <w:r>
        <w:rPr>
          <w:rFonts w:eastAsiaTheme="minorEastAsia"/>
          <w:b/>
          <w:lang w:eastAsia="zh-CN"/>
        </w:rPr>
        <w:t>drx</w:t>
      </w:r>
      <w:proofErr w:type="spellEnd"/>
      <w:r>
        <w:rPr>
          <w:rFonts w:eastAsiaTheme="minorEastAsia"/>
          <w:b/>
          <w:lang w:eastAsia="zh-CN"/>
        </w:rPr>
        <w:t>-HARQ-RTT-</w:t>
      </w:r>
      <w:proofErr w:type="spellStart"/>
      <w:r>
        <w:rPr>
          <w:rFonts w:eastAsiaTheme="minorEastAsia"/>
          <w:b/>
          <w:lang w:eastAsia="zh-CN"/>
        </w:rPr>
        <w:t>Timer</w:t>
      </w:r>
      <w:r>
        <w:rPr>
          <w:rFonts w:eastAsiaTheme="minorEastAsia" w:hint="eastAsia"/>
          <w:b/>
          <w:lang w:eastAsia="zh-CN"/>
        </w:rPr>
        <w:t>U</w:t>
      </w:r>
      <w:r>
        <w:rPr>
          <w:rFonts w:eastAsiaTheme="minorEastAsia"/>
          <w:b/>
          <w:lang w:eastAsia="zh-CN"/>
        </w:rPr>
        <w:t>L</w:t>
      </w:r>
      <w:proofErr w:type="spellEnd"/>
      <w:r>
        <w:rPr>
          <w:rFonts w:eastAsiaTheme="minorEastAsia" w:hint="eastAsia"/>
          <w:b/>
          <w:lang w:eastAsia="zh-CN"/>
        </w:rPr>
        <w:t xml:space="preserve"> length</w:t>
      </w:r>
      <w:r>
        <w:rPr>
          <w:rFonts w:eastAsiaTheme="minorEastAsia"/>
          <w:b/>
          <w:lang w:eastAsia="zh-CN"/>
        </w:rPr>
        <w:t xml:space="preserve"> is </w:t>
      </w:r>
      <w:r>
        <w:rPr>
          <w:rFonts w:eastAsiaTheme="minorEastAsia" w:hint="eastAsia"/>
          <w:b/>
          <w:lang w:eastAsia="zh-CN"/>
        </w:rPr>
        <w:t>increased</w:t>
      </w:r>
      <w:r>
        <w:rPr>
          <w:rFonts w:eastAsiaTheme="minorEastAsia"/>
          <w:b/>
          <w:lang w:eastAsia="zh-CN"/>
        </w:rPr>
        <w:t xml:space="preserve"> by UE-specific RTT (UE-</w:t>
      </w:r>
      <w:proofErr w:type="spellStart"/>
      <w:r>
        <w:rPr>
          <w:rFonts w:eastAsiaTheme="minorEastAsia"/>
          <w:b/>
          <w:lang w:eastAsia="zh-CN"/>
        </w:rPr>
        <w:t>gNB</w:t>
      </w:r>
      <w:proofErr w:type="spellEnd"/>
      <w:r>
        <w:rPr>
          <w:rFonts w:eastAsiaTheme="minorEastAsia"/>
          <w:b/>
          <w:lang w:eastAsia="zh-CN"/>
        </w:rPr>
        <w:t xml:space="preserve"> delay)</w:t>
      </w:r>
      <w:r>
        <w:rPr>
          <w:rFonts w:eastAsiaTheme="minorEastAsia" w:hint="eastAsia"/>
          <w:b/>
          <w:lang w:eastAsia="zh-CN"/>
        </w:rPr>
        <w:t xml:space="preserve"> when </w:t>
      </w:r>
      <w:r>
        <w:rPr>
          <w:rFonts w:eastAsiaTheme="minorEastAsia"/>
          <w:b/>
          <w:lang w:eastAsia="zh-CN"/>
        </w:rPr>
        <w:t>HARQ uplink retransmission</w:t>
      </w:r>
      <w:r>
        <w:rPr>
          <w:rFonts w:eastAsiaTheme="minorEastAsia" w:hint="eastAsia"/>
          <w:b/>
          <w:lang w:eastAsia="zh-CN"/>
        </w:rPr>
        <w:t xml:space="preserve"> is enable</w:t>
      </w:r>
      <w:r>
        <w:rPr>
          <w:rFonts w:eastAsiaTheme="minorEastAsia"/>
          <w:b/>
          <w:lang w:eastAsia="zh-CN"/>
        </w:rPr>
        <w:t xml:space="preserve">. </w:t>
      </w:r>
    </w:p>
    <w:p w:rsidR="004842C2" w:rsidRDefault="004842C2" w:rsidP="004842C2">
      <w:pPr>
        <w:pStyle w:val="a0"/>
        <w:rPr>
          <w:rFonts w:eastAsiaTheme="majorEastAsia"/>
          <w:b/>
          <w:lang w:eastAsia="zh-CN"/>
        </w:rPr>
      </w:pPr>
      <w:r>
        <w:rPr>
          <w:rFonts w:eastAsiaTheme="minorEastAsia"/>
          <w:b/>
          <w:lang w:eastAsia="zh-CN"/>
        </w:rPr>
        <w:t>P</w:t>
      </w:r>
      <w:r>
        <w:rPr>
          <w:rFonts w:eastAsiaTheme="minorEastAsia" w:hint="eastAsia"/>
          <w:b/>
          <w:lang w:eastAsia="zh-CN"/>
        </w:rPr>
        <w:t xml:space="preserve">roposal </w:t>
      </w:r>
      <w:r w:rsidR="00F049B2">
        <w:rPr>
          <w:rFonts w:eastAsiaTheme="minorEastAsia" w:hint="eastAsia"/>
          <w:b/>
          <w:lang w:eastAsia="zh-CN"/>
        </w:rPr>
        <w:t>2</w:t>
      </w:r>
      <w:r>
        <w:rPr>
          <w:rFonts w:eastAsiaTheme="minorEastAsia" w:hint="eastAsia"/>
          <w:b/>
          <w:lang w:eastAsia="zh-CN"/>
        </w:rPr>
        <w:t xml:space="preserve">: </w:t>
      </w:r>
      <w:r w:rsidR="00745FAF">
        <w:rPr>
          <w:rFonts w:eastAsiaTheme="minorEastAsia" w:hint="eastAsia"/>
          <w:b/>
          <w:lang w:eastAsia="zh-CN"/>
        </w:rPr>
        <w:t>I</w:t>
      </w:r>
      <w:r>
        <w:rPr>
          <w:rFonts w:eastAsiaTheme="minorEastAsia" w:hint="eastAsia"/>
          <w:b/>
          <w:lang w:eastAsia="zh-CN"/>
        </w:rPr>
        <w:t xml:space="preserve">f the HARQ UL retransmission is disabled, the </w:t>
      </w:r>
      <w:proofErr w:type="spellStart"/>
      <w:r>
        <w:rPr>
          <w:rFonts w:eastAsiaTheme="minorEastAsia" w:hint="eastAsia"/>
          <w:b/>
          <w:lang w:eastAsia="zh-CN"/>
        </w:rPr>
        <w:t>drx</w:t>
      </w:r>
      <w:proofErr w:type="spellEnd"/>
      <w:r>
        <w:rPr>
          <w:rFonts w:eastAsiaTheme="minorEastAsia" w:hint="eastAsia"/>
          <w:b/>
          <w:lang w:eastAsia="zh-CN"/>
        </w:rPr>
        <w:t>-HARQ-RTT-</w:t>
      </w:r>
      <w:proofErr w:type="spellStart"/>
      <w:r>
        <w:rPr>
          <w:rFonts w:eastAsiaTheme="minorEastAsia" w:hint="eastAsia"/>
          <w:b/>
          <w:lang w:eastAsia="zh-CN"/>
        </w:rPr>
        <w:t>TimerUL</w:t>
      </w:r>
      <w:proofErr w:type="spellEnd"/>
      <w:r>
        <w:rPr>
          <w:rFonts w:eastAsiaTheme="minorEastAsia" w:hint="eastAsia"/>
          <w:b/>
          <w:lang w:eastAsia="zh-CN"/>
        </w:rPr>
        <w:t xml:space="preserve"> should not be started for NTN</w:t>
      </w:r>
      <w:r>
        <w:rPr>
          <w:rFonts w:eastAsiaTheme="majorEastAsia"/>
          <w:b/>
          <w:lang w:eastAsia="zh-CN"/>
        </w:rPr>
        <w:t>.</w:t>
      </w:r>
    </w:p>
    <w:p w:rsidR="00060F28" w:rsidRPr="00060F28" w:rsidRDefault="00060F28" w:rsidP="004842C2">
      <w:pPr>
        <w:pStyle w:val="a0"/>
        <w:rPr>
          <w:rFonts w:eastAsiaTheme="majorEastAsia"/>
          <w:b/>
          <w:lang w:eastAsia="zh-CN"/>
        </w:rPr>
      </w:pPr>
      <w:r w:rsidRPr="00C93403">
        <w:rPr>
          <w:rFonts w:eastAsiaTheme="majorEastAsia"/>
          <w:b/>
          <w:lang w:eastAsia="zh-CN"/>
        </w:rPr>
        <w:t>P</w:t>
      </w:r>
      <w:r w:rsidRPr="00C93403">
        <w:rPr>
          <w:rFonts w:eastAsiaTheme="majorEastAsia" w:hint="eastAsia"/>
          <w:b/>
          <w:lang w:eastAsia="zh-CN"/>
        </w:rPr>
        <w:t xml:space="preserve">roposal </w:t>
      </w:r>
      <w:r w:rsidR="00F049B2">
        <w:rPr>
          <w:rFonts w:eastAsiaTheme="majorEastAsia" w:hint="eastAsia"/>
          <w:b/>
          <w:lang w:eastAsia="zh-CN"/>
        </w:rPr>
        <w:t>3</w:t>
      </w:r>
      <w:r w:rsidRPr="00C93403">
        <w:rPr>
          <w:rFonts w:eastAsiaTheme="majorEastAsia" w:hint="eastAsia"/>
          <w:b/>
          <w:lang w:eastAsia="zh-CN"/>
        </w:rPr>
        <w:t xml:space="preserve">: </w:t>
      </w:r>
      <w:r w:rsidR="00A445BD" w:rsidRPr="00A445BD">
        <w:rPr>
          <w:rFonts w:eastAsiaTheme="majorEastAsia"/>
          <w:b/>
          <w:lang w:eastAsia="zh-CN"/>
        </w:rPr>
        <w:t>The mapping restrictions that HARQ UL retransmission is disabled or enabled should be introduced in NTN for LCP.</w:t>
      </w:r>
    </w:p>
    <w:p w:rsidR="00F049B2" w:rsidRPr="00F049B2" w:rsidRDefault="00F049B2" w:rsidP="004842C2">
      <w:pPr>
        <w:spacing w:before="120" w:afterLines="50" w:after="120"/>
        <w:rPr>
          <w:rFonts w:eastAsiaTheme="minorEastAsia"/>
          <w:i/>
          <w:u w:val="single"/>
          <w:lang w:eastAsia="zh-CN"/>
        </w:rPr>
      </w:pPr>
      <w:r w:rsidRPr="00F049B2">
        <w:rPr>
          <w:rFonts w:eastAsiaTheme="minorEastAsia" w:hint="eastAsia"/>
          <w:i/>
          <w:u w:val="single"/>
          <w:lang w:eastAsia="zh-CN"/>
        </w:rPr>
        <w:t>Blind Retransmission</w:t>
      </w:r>
    </w:p>
    <w:p w:rsidR="004842C2" w:rsidRDefault="004842C2" w:rsidP="004842C2">
      <w:pPr>
        <w:spacing w:before="120" w:afterLines="50" w:after="120"/>
        <w:rPr>
          <w:rFonts w:eastAsiaTheme="minorEastAsia"/>
          <w:b/>
          <w:lang w:eastAsia="zh-CN"/>
        </w:rPr>
      </w:pPr>
      <w:r>
        <w:rPr>
          <w:rFonts w:hint="eastAsia"/>
          <w:b/>
          <w:lang w:eastAsia="zh-CN"/>
        </w:rPr>
        <w:t>P</w:t>
      </w:r>
      <w:r>
        <w:rPr>
          <w:b/>
          <w:lang w:eastAsia="zh-CN"/>
        </w:rPr>
        <w:t xml:space="preserve">roposal </w:t>
      </w:r>
      <w:r w:rsidR="00870982">
        <w:rPr>
          <w:rFonts w:eastAsiaTheme="minorEastAsia" w:hint="eastAsia"/>
          <w:b/>
          <w:lang w:eastAsia="zh-CN"/>
        </w:rPr>
        <w:t>4</w:t>
      </w:r>
      <w:r>
        <w:rPr>
          <w:b/>
          <w:lang w:eastAsia="zh-CN"/>
        </w:rPr>
        <w:t>:</w:t>
      </w:r>
      <w:r>
        <w:t xml:space="preserve"> </w:t>
      </w:r>
      <w:r>
        <w:rPr>
          <w:b/>
          <w:lang w:eastAsia="zh-CN"/>
        </w:rPr>
        <w:t xml:space="preserve">A </w:t>
      </w:r>
      <w:r>
        <w:rPr>
          <w:rFonts w:eastAsiaTheme="minorEastAsia" w:hint="eastAsia"/>
          <w:b/>
          <w:lang w:eastAsia="zh-CN"/>
        </w:rPr>
        <w:t>modified</w:t>
      </w:r>
      <w:r>
        <w:rPr>
          <w:b/>
          <w:lang w:eastAsia="zh-CN"/>
        </w:rPr>
        <w:t xml:space="preserve"> trigger condition</w:t>
      </w:r>
      <w:r>
        <w:rPr>
          <w:rFonts w:eastAsiaTheme="minorEastAsia" w:hint="eastAsia"/>
          <w:b/>
          <w:lang w:eastAsia="zh-CN"/>
        </w:rPr>
        <w:t xml:space="preserve"> </w:t>
      </w:r>
      <w:r>
        <w:rPr>
          <w:rFonts w:eastAsiaTheme="minorEastAsia"/>
          <w:b/>
          <w:lang w:eastAsia="zh-CN"/>
        </w:rPr>
        <w:t xml:space="preserve">of </w:t>
      </w:r>
      <w:proofErr w:type="spellStart"/>
      <w:r>
        <w:rPr>
          <w:rFonts w:eastAsiaTheme="minorEastAsia"/>
          <w:b/>
          <w:i/>
          <w:lang w:eastAsia="zh-CN"/>
        </w:rPr>
        <w:t>drx-</w:t>
      </w:r>
      <w:proofErr w:type="gramStart"/>
      <w:r>
        <w:rPr>
          <w:rFonts w:eastAsiaTheme="minorEastAsia"/>
          <w:b/>
          <w:i/>
          <w:lang w:eastAsia="zh-CN"/>
        </w:rPr>
        <w:t>RetransmissionTimerUL</w:t>
      </w:r>
      <w:proofErr w:type="spellEnd"/>
      <w:r>
        <w:rPr>
          <w:rFonts w:eastAsiaTheme="minorEastAsia" w:hint="eastAsia"/>
          <w:b/>
          <w:i/>
          <w:lang w:eastAsia="zh-CN"/>
        </w:rPr>
        <w:t>(</w:t>
      </w:r>
      <w:proofErr w:type="gramEnd"/>
      <w:r>
        <w:rPr>
          <w:rFonts w:eastAsiaTheme="minorEastAsia" w:hint="eastAsia"/>
          <w:b/>
          <w:i/>
          <w:lang w:eastAsia="zh-CN"/>
        </w:rPr>
        <w:t>DL)</w:t>
      </w:r>
      <w:r>
        <w:rPr>
          <w:b/>
          <w:lang w:eastAsia="zh-CN"/>
        </w:rPr>
        <w:t xml:space="preserve"> </w:t>
      </w:r>
      <w:r>
        <w:rPr>
          <w:rFonts w:eastAsiaTheme="minorEastAsia" w:hint="eastAsia"/>
          <w:b/>
          <w:lang w:eastAsia="zh-CN"/>
        </w:rPr>
        <w:t>only works</w:t>
      </w:r>
      <w:r>
        <w:rPr>
          <w:b/>
          <w:lang w:eastAsia="zh-CN"/>
        </w:rPr>
        <w:t xml:space="preserve"> for NTN scenario</w:t>
      </w:r>
      <w:r>
        <w:rPr>
          <w:rFonts w:eastAsiaTheme="minorEastAsia" w:hint="eastAsia"/>
          <w:b/>
          <w:lang w:eastAsia="zh-CN"/>
        </w:rPr>
        <w:t xml:space="preserve">: when </w:t>
      </w:r>
      <w:r>
        <w:rPr>
          <w:b/>
          <w:lang w:eastAsia="zh-CN"/>
        </w:rPr>
        <w:t>HARQ feedback is disable</w:t>
      </w:r>
      <w:r>
        <w:rPr>
          <w:rFonts w:eastAsiaTheme="minorEastAsia" w:hint="eastAsia"/>
          <w:b/>
          <w:lang w:eastAsia="zh-CN"/>
        </w:rPr>
        <w:t xml:space="preserve">d (assuming </w:t>
      </w:r>
      <w:proofErr w:type="spellStart"/>
      <w:r>
        <w:rPr>
          <w:rFonts w:eastAsiaTheme="minorEastAsia"/>
          <w:b/>
          <w:i/>
          <w:lang w:eastAsia="zh-CN"/>
        </w:rPr>
        <w:t>drx</w:t>
      </w:r>
      <w:proofErr w:type="spellEnd"/>
      <w:r>
        <w:rPr>
          <w:rFonts w:eastAsiaTheme="minorEastAsia"/>
          <w:b/>
          <w:i/>
          <w:lang w:eastAsia="zh-CN"/>
        </w:rPr>
        <w:t>-HARQ-RTT-</w:t>
      </w:r>
      <w:proofErr w:type="spellStart"/>
      <w:r>
        <w:rPr>
          <w:rFonts w:eastAsiaTheme="minorEastAsia"/>
          <w:b/>
          <w:i/>
          <w:lang w:eastAsia="zh-CN"/>
        </w:rPr>
        <w:t>TimerUL</w:t>
      </w:r>
      <w:proofErr w:type="spellEnd"/>
      <w:r>
        <w:rPr>
          <w:rFonts w:eastAsiaTheme="minorEastAsia" w:hint="eastAsia"/>
          <w:b/>
          <w:i/>
          <w:lang w:eastAsia="zh-CN"/>
        </w:rPr>
        <w:t>/</w:t>
      </w:r>
      <w:proofErr w:type="spellStart"/>
      <w:r>
        <w:rPr>
          <w:rFonts w:eastAsiaTheme="minorEastAsia"/>
          <w:b/>
          <w:i/>
          <w:lang w:eastAsia="zh-CN"/>
        </w:rPr>
        <w:t>drx</w:t>
      </w:r>
      <w:proofErr w:type="spellEnd"/>
      <w:r>
        <w:rPr>
          <w:rFonts w:eastAsiaTheme="minorEastAsia"/>
          <w:b/>
          <w:i/>
          <w:lang w:eastAsia="zh-CN"/>
        </w:rPr>
        <w:t>-HARQ-RTT-</w:t>
      </w:r>
      <w:proofErr w:type="spellStart"/>
      <w:r>
        <w:rPr>
          <w:rFonts w:eastAsiaTheme="minorEastAsia"/>
          <w:b/>
          <w:i/>
          <w:lang w:eastAsia="zh-CN"/>
        </w:rPr>
        <w:t>TimerDL</w:t>
      </w:r>
      <w:proofErr w:type="spellEnd"/>
      <w:r>
        <w:rPr>
          <w:rFonts w:eastAsiaTheme="minorEastAsia" w:hint="eastAsia"/>
          <w:b/>
          <w:lang w:eastAsia="zh-CN"/>
        </w:rPr>
        <w:t xml:space="preserve"> aren</w:t>
      </w:r>
      <w:r>
        <w:rPr>
          <w:rFonts w:eastAsiaTheme="minorEastAsia"/>
          <w:b/>
          <w:lang w:eastAsia="zh-CN"/>
        </w:rPr>
        <w:t>’</w:t>
      </w:r>
      <w:r>
        <w:rPr>
          <w:rFonts w:eastAsiaTheme="minorEastAsia" w:hint="eastAsia"/>
          <w:b/>
          <w:lang w:eastAsia="zh-CN"/>
        </w:rPr>
        <w:t>t started)</w:t>
      </w:r>
      <w:r>
        <w:rPr>
          <w:rFonts w:eastAsiaTheme="minorEastAsia"/>
          <w:b/>
          <w:lang w:eastAsia="zh-CN"/>
        </w:rPr>
        <w:t xml:space="preserve"> </w:t>
      </w:r>
      <w:r>
        <w:rPr>
          <w:b/>
          <w:lang w:eastAsia="zh-CN"/>
        </w:rPr>
        <w:t>and the blind retransmission is configured</w:t>
      </w:r>
      <w:r>
        <w:rPr>
          <w:b/>
        </w:rPr>
        <w:t xml:space="preserve">. </w:t>
      </w:r>
    </w:p>
    <w:p w:rsidR="004842C2" w:rsidRDefault="004842C2" w:rsidP="004842C2">
      <w:pPr>
        <w:spacing w:before="120" w:afterLines="50" w:after="120"/>
        <w:rPr>
          <w:rFonts w:eastAsiaTheme="minorEastAsia"/>
          <w:b/>
          <w:lang w:eastAsia="zh-CN"/>
        </w:rPr>
      </w:pPr>
      <w:r>
        <w:rPr>
          <w:rFonts w:hint="eastAsia"/>
          <w:b/>
          <w:lang w:eastAsia="zh-CN"/>
        </w:rPr>
        <w:t>P</w:t>
      </w:r>
      <w:r>
        <w:rPr>
          <w:b/>
          <w:lang w:eastAsia="zh-CN"/>
        </w:rPr>
        <w:t xml:space="preserve">roposal </w:t>
      </w:r>
      <w:r w:rsidR="00870982">
        <w:rPr>
          <w:rFonts w:eastAsiaTheme="minorEastAsia" w:hint="eastAsia"/>
          <w:b/>
          <w:lang w:eastAsia="zh-CN"/>
        </w:rPr>
        <w:t>5</w:t>
      </w:r>
      <w:r>
        <w:rPr>
          <w:b/>
          <w:lang w:eastAsia="zh-CN"/>
        </w:rPr>
        <w:t>:</w:t>
      </w:r>
      <w:r>
        <w:t xml:space="preserve"> </w:t>
      </w:r>
      <w:r>
        <w:rPr>
          <w:rFonts w:eastAsiaTheme="minorEastAsia" w:hint="eastAsia"/>
          <w:b/>
          <w:lang w:eastAsia="zh-CN"/>
        </w:rPr>
        <w:t>The</w:t>
      </w:r>
      <w:r>
        <w:rPr>
          <w:b/>
          <w:lang w:eastAsia="zh-CN"/>
        </w:rPr>
        <w:t xml:space="preserve"> </w:t>
      </w:r>
      <w:r>
        <w:rPr>
          <w:rFonts w:eastAsiaTheme="minorEastAsia" w:hint="eastAsia"/>
          <w:b/>
          <w:lang w:eastAsia="zh-CN"/>
        </w:rPr>
        <w:t>modified</w:t>
      </w:r>
      <w:r>
        <w:rPr>
          <w:b/>
          <w:lang w:eastAsia="zh-CN"/>
        </w:rPr>
        <w:t xml:space="preserve"> trigger condition</w:t>
      </w:r>
      <w:r>
        <w:rPr>
          <w:rFonts w:eastAsiaTheme="minorEastAsia" w:hint="eastAsia"/>
          <w:b/>
          <w:lang w:eastAsia="zh-CN"/>
        </w:rPr>
        <w:t xml:space="preserve"> </w:t>
      </w:r>
      <w:r>
        <w:rPr>
          <w:rFonts w:eastAsiaTheme="minorEastAsia"/>
          <w:b/>
          <w:lang w:eastAsia="zh-CN"/>
        </w:rPr>
        <w:t>of</w:t>
      </w:r>
      <w:r>
        <w:rPr>
          <w:b/>
          <w:i/>
          <w:lang w:eastAsia="zh-CN"/>
        </w:rPr>
        <w:t xml:space="preserve"> </w:t>
      </w:r>
      <w:proofErr w:type="spellStart"/>
      <w:r>
        <w:rPr>
          <w:b/>
          <w:i/>
          <w:lang w:eastAsia="zh-CN"/>
        </w:rPr>
        <w:t>drx-RetransmissionTimerUL</w:t>
      </w:r>
      <w:proofErr w:type="spellEnd"/>
      <w:r>
        <w:rPr>
          <w:b/>
          <w:lang w:eastAsia="zh-CN"/>
        </w:rPr>
        <w:t xml:space="preserve"> </w:t>
      </w:r>
      <w:r>
        <w:rPr>
          <w:rFonts w:eastAsiaTheme="minorEastAsia" w:hint="eastAsia"/>
          <w:b/>
          <w:lang w:eastAsia="zh-CN"/>
        </w:rPr>
        <w:t>can be</w:t>
      </w:r>
      <w:r>
        <w:rPr>
          <w:b/>
          <w:lang w:eastAsia="zh-CN"/>
        </w:rPr>
        <w:t xml:space="preserve"> a MAC PDU is transmitted in a configured uplink grant</w:t>
      </w:r>
      <w:r>
        <w:rPr>
          <w:rFonts w:eastAsiaTheme="minorEastAsia" w:hint="eastAsia"/>
          <w:b/>
          <w:lang w:eastAsia="zh-CN"/>
        </w:rPr>
        <w:t xml:space="preserve"> or </w:t>
      </w:r>
      <w:r>
        <w:rPr>
          <w:rFonts w:eastAsiaTheme="minorEastAsia"/>
          <w:b/>
          <w:lang w:eastAsia="zh-CN"/>
        </w:rPr>
        <w:t xml:space="preserve">the PDCCH indicates a </w:t>
      </w:r>
      <w:r>
        <w:rPr>
          <w:rFonts w:eastAsiaTheme="minorEastAsia" w:hint="eastAsia"/>
          <w:b/>
          <w:lang w:eastAsia="zh-CN"/>
        </w:rPr>
        <w:t>UL</w:t>
      </w:r>
      <w:r>
        <w:rPr>
          <w:rFonts w:eastAsiaTheme="minorEastAsia"/>
          <w:b/>
          <w:lang w:eastAsia="zh-CN"/>
        </w:rPr>
        <w:t xml:space="preserve"> transmission</w:t>
      </w:r>
      <w:r>
        <w:rPr>
          <w:b/>
        </w:rPr>
        <w:t xml:space="preserve"> when a DRX group is in Active Time. </w:t>
      </w:r>
    </w:p>
    <w:p w:rsidR="004842C2" w:rsidRDefault="004842C2" w:rsidP="004842C2">
      <w:pPr>
        <w:spacing w:before="120" w:afterLines="50" w:after="120"/>
        <w:rPr>
          <w:rFonts w:eastAsiaTheme="minorEastAsia"/>
          <w:b/>
          <w:lang w:eastAsia="zh-CN"/>
        </w:rPr>
      </w:pPr>
      <w:r>
        <w:rPr>
          <w:rFonts w:hint="eastAsia"/>
          <w:b/>
          <w:lang w:eastAsia="zh-CN"/>
        </w:rPr>
        <w:t>P</w:t>
      </w:r>
      <w:r>
        <w:rPr>
          <w:b/>
          <w:lang w:eastAsia="zh-CN"/>
        </w:rPr>
        <w:t xml:space="preserve">roposal </w:t>
      </w:r>
      <w:r w:rsidR="00870982">
        <w:rPr>
          <w:rFonts w:eastAsiaTheme="minorEastAsia" w:hint="eastAsia"/>
          <w:b/>
          <w:lang w:eastAsia="zh-CN"/>
        </w:rPr>
        <w:t>6</w:t>
      </w:r>
      <w:r>
        <w:rPr>
          <w:b/>
          <w:lang w:eastAsia="zh-CN"/>
        </w:rPr>
        <w:t>:</w:t>
      </w:r>
      <w:r>
        <w:t xml:space="preserve"> </w:t>
      </w:r>
      <w:r>
        <w:rPr>
          <w:rFonts w:eastAsiaTheme="minorEastAsia" w:hint="eastAsia"/>
          <w:b/>
          <w:lang w:eastAsia="zh-CN"/>
        </w:rPr>
        <w:t>The</w:t>
      </w:r>
      <w:r>
        <w:rPr>
          <w:b/>
          <w:lang w:eastAsia="zh-CN"/>
        </w:rPr>
        <w:t xml:space="preserve"> </w:t>
      </w:r>
      <w:r>
        <w:rPr>
          <w:rFonts w:eastAsiaTheme="minorEastAsia" w:hint="eastAsia"/>
          <w:b/>
          <w:lang w:eastAsia="zh-CN"/>
        </w:rPr>
        <w:t>modified</w:t>
      </w:r>
      <w:r>
        <w:rPr>
          <w:b/>
          <w:lang w:eastAsia="zh-CN"/>
        </w:rPr>
        <w:t xml:space="preserve"> trigger condition</w:t>
      </w:r>
      <w:r>
        <w:rPr>
          <w:rFonts w:eastAsiaTheme="minorEastAsia" w:hint="eastAsia"/>
          <w:b/>
          <w:lang w:eastAsia="zh-CN"/>
        </w:rPr>
        <w:t xml:space="preserve"> </w:t>
      </w:r>
      <w:r>
        <w:rPr>
          <w:rFonts w:eastAsiaTheme="minorEastAsia"/>
          <w:b/>
          <w:lang w:eastAsia="zh-CN"/>
        </w:rPr>
        <w:t>of</w:t>
      </w:r>
      <w:r>
        <w:rPr>
          <w:b/>
          <w:i/>
          <w:lang w:eastAsia="zh-CN"/>
        </w:rPr>
        <w:t xml:space="preserve"> </w:t>
      </w:r>
      <w:proofErr w:type="spellStart"/>
      <w:r>
        <w:rPr>
          <w:b/>
          <w:i/>
          <w:lang w:eastAsia="zh-CN"/>
        </w:rPr>
        <w:t>drx-RetransmissionTimer</w:t>
      </w:r>
      <w:r>
        <w:rPr>
          <w:rFonts w:eastAsiaTheme="minorEastAsia" w:hint="eastAsia"/>
          <w:b/>
          <w:i/>
          <w:lang w:eastAsia="zh-CN"/>
        </w:rPr>
        <w:t>D</w:t>
      </w:r>
      <w:r>
        <w:rPr>
          <w:b/>
          <w:i/>
          <w:lang w:eastAsia="zh-CN"/>
        </w:rPr>
        <w:t>L</w:t>
      </w:r>
      <w:proofErr w:type="spellEnd"/>
      <w:r>
        <w:rPr>
          <w:b/>
          <w:lang w:eastAsia="zh-CN"/>
        </w:rPr>
        <w:t xml:space="preserve"> </w:t>
      </w:r>
      <w:r>
        <w:rPr>
          <w:rFonts w:eastAsiaTheme="minorEastAsia" w:hint="eastAsia"/>
          <w:b/>
          <w:lang w:eastAsia="zh-CN"/>
        </w:rPr>
        <w:t>can be</w:t>
      </w:r>
      <w:r>
        <w:rPr>
          <w:b/>
          <w:lang w:eastAsia="zh-CN"/>
        </w:rPr>
        <w:t xml:space="preserve"> </w:t>
      </w:r>
      <w:r>
        <w:rPr>
          <w:rFonts w:eastAsiaTheme="minorEastAsia" w:hint="eastAsia"/>
          <w:b/>
          <w:lang w:eastAsia="zh-CN"/>
        </w:rPr>
        <w:t xml:space="preserve">a </w:t>
      </w:r>
      <w:r>
        <w:rPr>
          <w:b/>
          <w:lang w:eastAsia="zh-CN"/>
        </w:rPr>
        <w:t>MAC PDU is received in a configured downlink assignment or the PDCCH indicates a DL transmission when a DRX group is in Active Time.</w:t>
      </w:r>
    </w:p>
    <w:p w:rsidR="009B3E85" w:rsidRDefault="004842C2" w:rsidP="004842C2">
      <w:pPr>
        <w:spacing w:before="120" w:afterLines="50" w:after="120"/>
        <w:rPr>
          <w:rFonts w:eastAsiaTheme="minorEastAsia"/>
          <w:b/>
          <w:lang w:eastAsia="zh-CN"/>
        </w:rPr>
      </w:pPr>
      <w:r>
        <w:rPr>
          <w:rFonts w:hint="eastAsia"/>
          <w:b/>
          <w:lang w:eastAsia="zh-CN"/>
        </w:rPr>
        <w:t>P</w:t>
      </w:r>
      <w:r>
        <w:rPr>
          <w:b/>
          <w:lang w:eastAsia="zh-CN"/>
        </w:rPr>
        <w:t xml:space="preserve">roposal </w:t>
      </w:r>
      <w:r w:rsidR="00870982">
        <w:rPr>
          <w:rFonts w:eastAsiaTheme="minorEastAsia" w:hint="eastAsia"/>
          <w:b/>
          <w:lang w:eastAsia="zh-CN"/>
        </w:rPr>
        <w:t>7</w:t>
      </w:r>
      <w:r>
        <w:rPr>
          <w:b/>
          <w:lang w:eastAsia="zh-CN"/>
        </w:rPr>
        <w:t>:</w:t>
      </w:r>
      <w:r>
        <w:rPr>
          <w:rFonts w:eastAsiaTheme="minorEastAsia" w:hint="eastAsia"/>
          <w:b/>
          <w:lang w:eastAsia="zh-CN"/>
        </w:rPr>
        <w:t xml:space="preserve"> The start of the </w:t>
      </w:r>
      <w:proofErr w:type="spellStart"/>
      <w:r>
        <w:rPr>
          <w:b/>
          <w:i/>
        </w:rPr>
        <w:t>drx-</w:t>
      </w:r>
      <w:proofErr w:type="gramStart"/>
      <w:r>
        <w:rPr>
          <w:b/>
          <w:i/>
        </w:rPr>
        <w:t>RetransmissionTimer</w:t>
      </w:r>
      <w:r>
        <w:rPr>
          <w:rFonts w:eastAsiaTheme="minorEastAsia" w:hint="eastAsia"/>
          <w:b/>
          <w:i/>
          <w:lang w:eastAsia="zh-CN"/>
        </w:rPr>
        <w:t>UL</w:t>
      </w:r>
      <w:proofErr w:type="spellEnd"/>
      <w:r>
        <w:rPr>
          <w:rFonts w:eastAsiaTheme="minorEastAsia" w:hint="eastAsia"/>
          <w:b/>
          <w:i/>
          <w:lang w:eastAsia="zh-CN"/>
        </w:rPr>
        <w:t>(</w:t>
      </w:r>
      <w:proofErr w:type="gramEnd"/>
      <w:r>
        <w:rPr>
          <w:rFonts w:hint="eastAsia"/>
          <w:b/>
          <w:i/>
        </w:rPr>
        <w:t>D</w:t>
      </w:r>
      <w:r>
        <w:rPr>
          <w:b/>
          <w:i/>
        </w:rPr>
        <w:t>L</w:t>
      </w:r>
      <w:r>
        <w:rPr>
          <w:rFonts w:eastAsiaTheme="minorEastAsia" w:hint="eastAsia"/>
          <w:b/>
          <w:i/>
          <w:lang w:eastAsia="zh-CN"/>
        </w:rPr>
        <w:t>)</w:t>
      </w:r>
      <w:r>
        <w:rPr>
          <w:b/>
          <w:i/>
          <w:lang w:eastAsia="sv-SE"/>
        </w:rPr>
        <w:t xml:space="preserve"> </w:t>
      </w:r>
      <w:r>
        <w:rPr>
          <w:rFonts w:eastAsiaTheme="minorEastAsia" w:hint="eastAsia"/>
          <w:b/>
          <w:lang w:eastAsia="zh-CN"/>
        </w:rPr>
        <w:t>can be</w:t>
      </w:r>
      <w:r>
        <w:rPr>
          <w:b/>
          <w:lang w:eastAsia="sv-SE"/>
        </w:rPr>
        <w:t xml:space="preserve"> offset by UE-specific RTD (UE-</w:t>
      </w:r>
      <w:proofErr w:type="spellStart"/>
      <w:r>
        <w:rPr>
          <w:b/>
          <w:lang w:eastAsia="sv-SE"/>
        </w:rPr>
        <w:t>gNB</w:t>
      </w:r>
      <w:proofErr w:type="spellEnd"/>
      <w:r>
        <w:rPr>
          <w:b/>
          <w:lang w:eastAsia="sv-SE"/>
        </w:rPr>
        <w:t xml:space="preserve"> delay) in LEO/GEO</w:t>
      </w:r>
      <w:r>
        <w:rPr>
          <w:rFonts w:eastAsiaTheme="minorEastAsia" w:hint="eastAsia"/>
          <w:b/>
          <w:lang w:eastAsia="zh-CN"/>
        </w:rPr>
        <w:t xml:space="preserve"> adding the value of </w:t>
      </w:r>
      <w:proofErr w:type="spellStart"/>
      <w:r>
        <w:rPr>
          <w:rFonts w:eastAsiaTheme="minorEastAsia"/>
          <w:b/>
          <w:i/>
          <w:lang w:eastAsia="zh-CN"/>
        </w:rPr>
        <w:t>drx</w:t>
      </w:r>
      <w:proofErr w:type="spellEnd"/>
      <w:r>
        <w:rPr>
          <w:rFonts w:eastAsiaTheme="minorEastAsia"/>
          <w:b/>
          <w:i/>
          <w:lang w:eastAsia="zh-CN"/>
        </w:rPr>
        <w:t>-HARQ-RTT-</w:t>
      </w:r>
      <w:proofErr w:type="spellStart"/>
      <w:r>
        <w:rPr>
          <w:rFonts w:eastAsiaTheme="minorEastAsia"/>
          <w:b/>
          <w:i/>
          <w:lang w:eastAsia="zh-CN"/>
        </w:rPr>
        <w:t>TimerUL</w:t>
      </w:r>
      <w:proofErr w:type="spellEnd"/>
      <w:r>
        <w:rPr>
          <w:rFonts w:eastAsiaTheme="minorEastAsia"/>
          <w:b/>
          <w:i/>
          <w:lang w:eastAsia="zh-CN"/>
        </w:rPr>
        <w:t>(DL)</w:t>
      </w:r>
      <w:r>
        <w:rPr>
          <w:rFonts w:eastAsiaTheme="minorEastAsia" w:hint="eastAsia"/>
          <w:b/>
          <w:i/>
          <w:lang w:eastAsia="zh-CN"/>
        </w:rPr>
        <w:t xml:space="preserve"> </w:t>
      </w:r>
      <w:r>
        <w:rPr>
          <w:rFonts w:eastAsiaTheme="minorEastAsia" w:hint="eastAsia"/>
          <w:b/>
          <w:lang w:eastAsia="zh-CN"/>
        </w:rPr>
        <w:t xml:space="preserve">only when </w:t>
      </w:r>
      <w:r>
        <w:rPr>
          <w:b/>
          <w:lang w:eastAsia="zh-CN"/>
        </w:rPr>
        <w:t>HARQ feedback is disable</w:t>
      </w:r>
      <w:r>
        <w:rPr>
          <w:rFonts w:eastAsiaTheme="minorEastAsia" w:hint="eastAsia"/>
          <w:b/>
          <w:lang w:eastAsia="zh-CN"/>
        </w:rPr>
        <w:t>d</w:t>
      </w:r>
      <w:r>
        <w:rPr>
          <w:rFonts w:eastAsiaTheme="minorEastAsia"/>
          <w:b/>
          <w:lang w:eastAsia="zh-CN"/>
        </w:rPr>
        <w:t xml:space="preserve"> </w:t>
      </w:r>
      <w:r>
        <w:rPr>
          <w:b/>
          <w:lang w:eastAsia="zh-CN"/>
        </w:rPr>
        <w:t>and the blind retransmission is configured</w:t>
      </w:r>
      <w:r>
        <w:rPr>
          <w:b/>
        </w:rPr>
        <w:t xml:space="preserve">. </w:t>
      </w:r>
    </w:p>
    <w:p w:rsidR="00F049B2" w:rsidRPr="00F049B2" w:rsidRDefault="00F049B2" w:rsidP="004842C2">
      <w:pPr>
        <w:spacing w:before="120" w:afterLines="50" w:after="120"/>
        <w:rPr>
          <w:rFonts w:eastAsiaTheme="minorEastAsia"/>
          <w:i/>
          <w:u w:val="single"/>
          <w:lang w:eastAsia="zh-CN"/>
        </w:rPr>
      </w:pPr>
      <w:r w:rsidRPr="00F049B2">
        <w:rPr>
          <w:rFonts w:eastAsiaTheme="minorEastAsia" w:hint="eastAsia"/>
          <w:i/>
          <w:u w:val="single"/>
          <w:lang w:eastAsia="zh-CN"/>
        </w:rPr>
        <w:t>UL Scheduling Enhancement</w:t>
      </w:r>
    </w:p>
    <w:p w:rsidR="00C65FCB" w:rsidRPr="00415599" w:rsidRDefault="00C65FCB" w:rsidP="00C65FCB">
      <w:pPr>
        <w:spacing w:beforeLines="50" w:before="120" w:afterLines="50" w:after="120"/>
        <w:rPr>
          <w:rFonts w:eastAsiaTheme="minorEastAsia"/>
          <w:b/>
          <w:bCs/>
          <w:lang w:eastAsia="zh-CN"/>
        </w:rPr>
      </w:pPr>
      <w:r w:rsidRPr="00415599">
        <w:rPr>
          <w:rFonts w:eastAsiaTheme="minorEastAsia"/>
          <w:b/>
          <w:bCs/>
          <w:lang w:eastAsia="zh-CN"/>
        </w:rPr>
        <w:t>O</w:t>
      </w:r>
      <w:r w:rsidRPr="00415599">
        <w:rPr>
          <w:rFonts w:eastAsiaTheme="minorEastAsia" w:hint="eastAsia"/>
          <w:b/>
          <w:bCs/>
          <w:lang w:eastAsia="zh-CN"/>
        </w:rPr>
        <w:t>bservation 1: The BSR can be sent on MSGA PUSCH</w:t>
      </w:r>
      <w:r>
        <w:rPr>
          <w:rFonts w:eastAsiaTheme="minorEastAsia" w:hint="eastAsia"/>
          <w:b/>
          <w:bCs/>
          <w:lang w:eastAsia="zh-CN"/>
        </w:rPr>
        <w:t xml:space="preserve"> of</w:t>
      </w:r>
      <w:r w:rsidRPr="00415599">
        <w:rPr>
          <w:rFonts w:eastAsiaTheme="minorEastAsia" w:hint="eastAsia"/>
          <w:b/>
          <w:bCs/>
          <w:lang w:eastAsia="zh-CN"/>
        </w:rPr>
        <w:t xml:space="preserve"> 2-step RACH.</w:t>
      </w:r>
      <w:r w:rsidRPr="00415599">
        <w:rPr>
          <w:rFonts w:eastAsiaTheme="minorEastAsia" w:hint="eastAsia"/>
          <w:b/>
          <w:noProof/>
          <w:lang w:eastAsia="zh-CN"/>
        </w:rPr>
        <w:t xml:space="preserve"> </w:t>
      </w:r>
    </w:p>
    <w:p w:rsidR="00C65FCB" w:rsidRPr="004E7833" w:rsidRDefault="00C65FCB" w:rsidP="00C65FCB">
      <w:pPr>
        <w:pStyle w:val="a0"/>
        <w:rPr>
          <w:rFonts w:eastAsiaTheme="minorEastAsia"/>
          <w:b/>
          <w:lang w:eastAsia="zh-CN"/>
        </w:rPr>
      </w:pPr>
      <w:r w:rsidRPr="004E7833">
        <w:rPr>
          <w:rFonts w:eastAsiaTheme="minorEastAsia"/>
          <w:b/>
          <w:lang w:eastAsia="zh-CN"/>
        </w:rPr>
        <w:t>P</w:t>
      </w:r>
      <w:r w:rsidRPr="004E7833">
        <w:rPr>
          <w:rFonts w:eastAsiaTheme="minorEastAsia" w:hint="eastAsia"/>
          <w:b/>
          <w:lang w:eastAsia="zh-CN"/>
        </w:rPr>
        <w:t xml:space="preserve">roposal </w:t>
      </w:r>
      <w:r w:rsidR="00870982">
        <w:rPr>
          <w:rFonts w:eastAsiaTheme="minorEastAsia" w:hint="eastAsia"/>
          <w:b/>
          <w:lang w:eastAsia="zh-CN"/>
        </w:rPr>
        <w:t>8</w:t>
      </w:r>
      <w:r w:rsidRPr="004E7833">
        <w:rPr>
          <w:rFonts w:eastAsiaTheme="minorEastAsia" w:hint="eastAsia"/>
          <w:b/>
          <w:lang w:eastAsia="zh-CN"/>
        </w:rPr>
        <w:t>: RAN2 confirm</w:t>
      </w:r>
      <w:r>
        <w:rPr>
          <w:rFonts w:eastAsiaTheme="minorEastAsia" w:hint="eastAsia"/>
          <w:b/>
          <w:lang w:eastAsia="zh-CN"/>
        </w:rPr>
        <w:t>s</w:t>
      </w:r>
      <w:r w:rsidRPr="004E7833">
        <w:rPr>
          <w:rFonts w:eastAsiaTheme="minorEastAsia" w:hint="eastAsia"/>
          <w:b/>
          <w:lang w:eastAsia="zh-CN"/>
        </w:rPr>
        <w:t xml:space="preserve"> that </w:t>
      </w:r>
      <w:r w:rsidRPr="004E7833">
        <w:rPr>
          <w:rFonts w:eastAsiaTheme="minorEastAsia"/>
          <w:b/>
          <w:lang w:eastAsia="zh-CN"/>
        </w:rPr>
        <w:t>BSR over 2-step RACH</w:t>
      </w:r>
      <w:r>
        <w:rPr>
          <w:rFonts w:eastAsiaTheme="minorEastAsia" w:hint="eastAsia"/>
          <w:b/>
          <w:lang w:eastAsia="zh-CN"/>
        </w:rPr>
        <w:t xml:space="preserve"> is supported</w:t>
      </w:r>
      <w:r w:rsidRPr="004E7833">
        <w:rPr>
          <w:rFonts w:eastAsiaTheme="minorEastAsia" w:hint="eastAsia"/>
          <w:b/>
          <w:lang w:eastAsia="zh-CN"/>
        </w:rPr>
        <w:t xml:space="preserve"> in NTN.</w:t>
      </w:r>
    </w:p>
    <w:p w:rsidR="00C65FCB" w:rsidRPr="004E7833" w:rsidRDefault="00C65FCB" w:rsidP="00C65FCB">
      <w:pPr>
        <w:spacing w:afterLines="50" w:after="120"/>
        <w:rPr>
          <w:rFonts w:eastAsiaTheme="minorEastAsia"/>
          <w:b/>
          <w:lang w:eastAsia="zh-CN"/>
        </w:rPr>
      </w:pPr>
      <w:r w:rsidRPr="004E7833">
        <w:rPr>
          <w:rFonts w:eastAsiaTheme="minorEastAsia" w:hint="eastAsia"/>
          <w:b/>
          <w:lang w:eastAsia="zh-CN"/>
        </w:rPr>
        <w:t>Observation</w:t>
      </w:r>
      <w:r>
        <w:rPr>
          <w:rFonts w:eastAsiaTheme="minorEastAsia" w:hint="eastAsia"/>
          <w:b/>
          <w:lang w:eastAsia="zh-CN"/>
        </w:rPr>
        <w:t xml:space="preserve"> </w:t>
      </w:r>
      <w:r w:rsidR="00EF223E">
        <w:rPr>
          <w:rFonts w:eastAsiaTheme="minorEastAsia" w:hint="eastAsia"/>
          <w:b/>
          <w:lang w:eastAsia="zh-CN"/>
        </w:rPr>
        <w:t>2</w:t>
      </w:r>
      <w:r>
        <w:rPr>
          <w:rFonts w:eastAsiaTheme="minorEastAsia" w:hint="eastAsia"/>
          <w:b/>
          <w:lang w:eastAsia="zh-CN"/>
        </w:rPr>
        <w:t xml:space="preserve">: The increase in the number of serving UE and the mobility of satellites may cause </w:t>
      </w:r>
      <w:r w:rsidRPr="004E7833">
        <w:rPr>
          <w:rFonts w:eastAsiaTheme="minorEastAsia" w:hint="eastAsia"/>
          <w:b/>
          <w:lang w:eastAsia="zh-CN"/>
        </w:rPr>
        <w:t xml:space="preserve">shortage </w:t>
      </w:r>
      <w:r>
        <w:rPr>
          <w:rFonts w:eastAsiaTheme="minorEastAsia" w:hint="eastAsia"/>
          <w:b/>
          <w:lang w:eastAsia="zh-CN"/>
        </w:rPr>
        <w:t>of RACH re</w:t>
      </w:r>
      <w:bookmarkStart w:id="9" w:name="_GoBack"/>
      <w:bookmarkEnd w:id="9"/>
      <w:r>
        <w:rPr>
          <w:rFonts w:eastAsiaTheme="minorEastAsia" w:hint="eastAsia"/>
          <w:b/>
          <w:lang w:eastAsia="zh-CN"/>
        </w:rPr>
        <w:t xml:space="preserve">sources </w:t>
      </w:r>
      <w:r w:rsidRPr="004E7833">
        <w:rPr>
          <w:rFonts w:eastAsiaTheme="minorEastAsia" w:hint="eastAsia"/>
          <w:b/>
          <w:lang w:eastAsia="zh-CN"/>
        </w:rPr>
        <w:t>in NTN.</w:t>
      </w:r>
    </w:p>
    <w:p w:rsidR="00C65FCB" w:rsidRDefault="00C65FCB" w:rsidP="00C65FCB">
      <w:pPr>
        <w:spacing w:afterLines="50" w:after="120"/>
        <w:rPr>
          <w:rFonts w:eastAsiaTheme="minorEastAsia"/>
          <w:b/>
          <w:lang w:eastAsia="zh-CN"/>
        </w:rPr>
      </w:pPr>
      <w:r>
        <w:rPr>
          <w:rFonts w:eastAsiaTheme="minorEastAsia"/>
          <w:b/>
          <w:lang w:val="en-GB" w:eastAsia="zh-CN"/>
        </w:rPr>
        <w:lastRenderedPageBreak/>
        <w:t>P</w:t>
      </w:r>
      <w:r>
        <w:rPr>
          <w:rFonts w:eastAsiaTheme="minorEastAsia" w:hint="eastAsia"/>
          <w:b/>
          <w:lang w:val="en-GB" w:eastAsia="zh-CN"/>
        </w:rPr>
        <w:t xml:space="preserve">roposal </w:t>
      </w:r>
      <w:r w:rsidR="00870982">
        <w:rPr>
          <w:rFonts w:eastAsiaTheme="minorEastAsia" w:hint="eastAsia"/>
          <w:b/>
          <w:lang w:eastAsia="zh-CN"/>
        </w:rPr>
        <w:t>9</w:t>
      </w:r>
      <w:r>
        <w:rPr>
          <w:rFonts w:eastAsiaTheme="minorEastAsia" w:hint="eastAsia"/>
          <w:b/>
          <w:lang w:val="en-GB" w:eastAsia="zh-CN"/>
        </w:rPr>
        <w:t xml:space="preserve">: In NTN, </w:t>
      </w:r>
      <w:r>
        <w:rPr>
          <w:rFonts w:eastAsiaTheme="minorEastAsia" w:hint="eastAsia"/>
          <w:b/>
          <w:lang w:eastAsia="zh-CN"/>
        </w:rPr>
        <w:t xml:space="preserve">the restrictions of using BSR over 2-step RACH may be considered for reducing the </w:t>
      </w:r>
      <w:r w:rsidRPr="00C65FCB">
        <w:rPr>
          <w:rFonts w:eastAsiaTheme="minorEastAsia"/>
          <w:b/>
          <w:lang w:eastAsia="zh-CN"/>
        </w:rPr>
        <w:t>collision pro</w:t>
      </w:r>
      <w:r>
        <w:rPr>
          <w:rFonts w:eastAsiaTheme="minorEastAsia"/>
          <w:b/>
          <w:lang w:eastAsia="zh-CN"/>
        </w:rPr>
        <w:t>bability</w:t>
      </w:r>
      <w:r>
        <w:rPr>
          <w:rFonts w:eastAsiaTheme="minorEastAsia" w:hint="eastAsia"/>
          <w:b/>
          <w:lang w:eastAsia="zh-CN"/>
        </w:rPr>
        <w:t xml:space="preserve"> and usage frequency of 2-step RACH resource.</w:t>
      </w:r>
    </w:p>
    <w:p w:rsidR="00C65FCB" w:rsidRDefault="00C65FCB" w:rsidP="00C65FCB">
      <w:pPr>
        <w:spacing w:afterLines="50" w:after="120"/>
        <w:rPr>
          <w:rFonts w:eastAsiaTheme="minorEastAsia"/>
          <w:b/>
          <w:lang w:val="en-GB" w:eastAsia="zh-CN"/>
        </w:rPr>
      </w:pPr>
      <w:r>
        <w:rPr>
          <w:rFonts w:eastAsiaTheme="minorEastAsia"/>
          <w:b/>
          <w:lang w:val="en-GB" w:eastAsia="zh-CN"/>
        </w:rPr>
        <w:t>P</w:t>
      </w:r>
      <w:r>
        <w:rPr>
          <w:rFonts w:eastAsiaTheme="minorEastAsia" w:hint="eastAsia"/>
          <w:b/>
          <w:lang w:val="en-GB" w:eastAsia="zh-CN"/>
        </w:rPr>
        <w:t xml:space="preserve">roposal </w:t>
      </w:r>
      <w:r>
        <w:rPr>
          <w:rFonts w:eastAsiaTheme="minorEastAsia" w:hint="eastAsia"/>
          <w:b/>
          <w:lang w:eastAsia="zh-CN"/>
        </w:rPr>
        <w:t>1</w:t>
      </w:r>
      <w:r w:rsidR="00870982">
        <w:rPr>
          <w:rFonts w:eastAsiaTheme="minorEastAsia" w:hint="eastAsia"/>
          <w:b/>
          <w:lang w:eastAsia="zh-CN"/>
        </w:rPr>
        <w:t>0</w:t>
      </w:r>
      <w:r>
        <w:rPr>
          <w:rFonts w:eastAsiaTheme="minorEastAsia" w:hint="eastAsia"/>
          <w:b/>
          <w:lang w:val="en-GB" w:eastAsia="zh-CN"/>
        </w:rPr>
        <w:t xml:space="preserve">: After the BSR is </w:t>
      </w:r>
      <w:proofErr w:type="spellStart"/>
      <w:r>
        <w:rPr>
          <w:rFonts w:eastAsiaTheme="minorEastAsia" w:hint="eastAsia"/>
          <w:b/>
          <w:lang w:val="en-GB" w:eastAsia="zh-CN"/>
        </w:rPr>
        <w:t>trigg</w:t>
      </w:r>
      <w:r>
        <w:rPr>
          <w:rFonts w:eastAsiaTheme="minorEastAsia" w:hint="eastAsia"/>
          <w:b/>
          <w:lang w:eastAsia="zh-CN"/>
        </w:rPr>
        <w:t>er</w:t>
      </w:r>
      <w:r>
        <w:rPr>
          <w:rFonts w:eastAsiaTheme="minorEastAsia" w:hint="eastAsia"/>
          <w:b/>
          <w:lang w:val="en-GB" w:eastAsia="zh-CN"/>
        </w:rPr>
        <w:t>ed</w:t>
      </w:r>
      <w:proofErr w:type="spellEnd"/>
      <w:r>
        <w:rPr>
          <w:rFonts w:eastAsiaTheme="minorEastAsia" w:hint="eastAsia"/>
          <w:b/>
          <w:lang w:val="en-GB" w:eastAsia="zh-CN"/>
        </w:rPr>
        <w:t>, if the con</w:t>
      </w:r>
      <w:r>
        <w:rPr>
          <w:rFonts w:eastAsiaTheme="minorEastAsia"/>
          <w:b/>
          <w:lang w:val="en-GB" w:eastAsia="zh-CN"/>
        </w:rPr>
        <w:t xml:space="preserve">figured uplink grants and 2-step RACH resources are both available for the UE, </w:t>
      </w:r>
      <w:r>
        <w:rPr>
          <w:rFonts w:eastAsiaTheme="minorEastAsia" w:hint="eastAsia"/>
          <w:b/>
          <w:lang w:eastAsia="zh-CN"/>
        </w:rPr>
        <w:t>RAN2 can discuss the feasibility of the following</w:t>
      </w:r>
      <w:r>
        <w:rPr>
          <w:rFonts w:eastAsiaTheme="minorEastAsia"/>
          <w:b/>
          <w:lang w:val="en-GB" w:eastAsia="zh-CN"/>
        </w:rPr>
        <w:t xml:space="preserve"> two options for UE to decide which resources the UE may choose:</w:t>
      </w:r>
    </w:p>
    <w:p w:rsidR="00C65FCB" w:rsidRDefault="00C65FCB" w:rsidP="00C65FCB">
      <w:pPr>
        <w:spacing w:afterLines="50" w:after="120"/>
        <w:rPr>
          <w:rFonts w:eastAsiaTheme="minorEastAsia"/>
          <w:b/>
          <w:lang w:val="en-GB" w:eastAsia="zh-CN"/>
        </w:rPr>
      </w:pPr>
      <w:r>
        <w:rPr>
          <w:rFonts w:eastAsiaTheme="minorEastAsia"/>
          <w:b/>
          <w:lang w:val="en-GB" w:eastAsia="zh-CN"/>
        </w:rPr>
        <w:t>Option 1: The UE may be expected to select the configured grants to send the BSR since using the 2-step RACH resource to send BSR may introduce the collision of 2-step RACH resources.</w:t>
      </w:r>
    </w:p>
    <w:p w:rsidR="00C65FCB" w:rsidRPr="00C65FCB" w:rsidRDefault="00C65FCB" w:rsidP="00C65FCB">
      <w:pPr>
        <w:spacing w:afterLines="50" w:after="120"/>
        <w:rPr>
          <w:rFonts w:eastAsiaTheme="minorEastAsia"/>
          <w:b/>
          <w:lang w:val="en-GB" w:eastAsia="zh-CN"/>
        </w:rPr>
      </w:pPr>
      <w:r>
        <w:rPr>
          <w:rFonts w:eastAsiaTheme="minorEastAsia"/>
          <w:b/>
          <w:lang w:val="en-GB" w:eastAsia="zh-CN"/>
        </w:rPr>
        <w:t>Option 2: Introduce a</w:t>
      </w:r>
      <w:r>
        <w:rPr>
          <w:rFonts w:eastAsiaTheme="minorEastAsia" w:hint="eastAsia"/>
          <w:b/>
          <w:lang w:val="en-GB" w:eastAsia="zh-CN"/>
        </w:rPr>
        <w:t xml:space="preserve"> new</w:t>
      </w:r>
      <w:r>
        <w:rPr>
          <w:rFonts w:eastAsiaTheme="minorEastAsia"/>
          <w:b/>
          <w:lang w:val="en-GB" w:eastAsia="zh-CN"/>
        </w:rPr>
        <w:t xml:space="preserve"> timer to control when to use the configured grant and when to use the 2-step RACH resource.</w:t>
      </w:r>
    </w:p>
    <w:p w:rsidR="00066325" w:rsidRPr="004842C2" w:rsidRDefault="00C8286B" w:rsidP="004842C2">
      <w:pPr>
        <w:pStyle w:val="1"/>
        <w:jc w:val="both"/>
      </w:pPr>
      <w:r>
        <w:rPr>
          <w:rFonts w:hint="eastAsia"/>
        </w:rPr>
        <w:t>Reference</w:t>
      </w:r>
    </w:p>
    <w:p w:rsidR="002B0832" w:rsidRDefault="002B0832">
      <w:pPr>
        <w:pStyle w:val="af8"/>
        <w:numPr>
          <w:ilvl w:val="0"/>
          <w:numId w:val="14"/>
        </w:numPr>
        <w:spacing w:beforeLines="50" w:before="120" w:afterLines="50" w:after="120"/>
        <w:ind w:hangingChars="210"/>
        <w:rPr>
          <w:rFonts w:eastAsia="宋体"/>
          <w:szCs w:val="24"/>
          <w:lang w:eastAsia="zh-CN"/>
        </w:rPr>
      </w:pPr>
      <w:r w:rsidRPr="00C467F7">
        <w:rPr>
          <w:rFonts w:cs="Arial"/>
        </w:rPr>
        <w:t>Report of 3GPP TSG RAN2#113</w:t>
      </w:r>
      <w:r w:rsidR="00DA0617">
        <w:rPr>
          <w:rFonts w:eastAsiaTheme="minorEastAsia" w:cs="Arial" w:hint="eastAsia"/>
          <w:lang w:eastAsia="zh-CN"/>
        </w:rPr>
        <w:t>bis</w:t>
      </w:r>
      <w:r w:rsidRPr="00C467F7">
        <w:rPr>
          <w:rFonts w:cs="Arial"/>
        </w:rPr>
        <w:t>-e meeting</w:t>
      </w:r>
      <w:r>
        <w:rPr>
          <w:rFonts w:eastAsia="宋体" w:hint="eastAsia"/>
          <w:szCs w:val="24"/>
          <w:lang w:eastAsia="zh-CN"/>
        </w:rPr>
        <w:t xml:space="preserve"> </w:t>
      </w:r>
    </w:p>
    <w:p w:rsidR="00066325" w:rsidRDefault="00C8286B">
      <w:pPr>
        <w:pStyle w:val="af8"/>
        <w:numPr>
          <w:ilvl w:val="0"/>
          <w:numId w:val="14"/>
        </w:numPr>
        <w:spacing w:beforeLines="50" w:before="120" w:afterLines="50" w:after="120"/>
        <w:ind w:hangingChars="210"/>
        <w:rPr>
          <w:rFonts w:eastAsia="宋体"/>
          <w:szCs w:val="24"/>
          <w:lang w:eastAsia="zh-CN"/>
        </w:rPr>
      </w:pPr>
      <w:r>
        <w:rPr>
          <w:rFonts w:eastAsia="宋体" w:hint="eastAsia"/>
          <w:szCs w:val="24"/>
          <w:lang w:eastAsia="zh-CN"/>
        </w:rPr>
        <w:t xml:space="preserve">TS38.321 </w:t>
      </w:r>
      <w:r>
        <w:rPr>
          <w:rFonts w:eastAsia="宋体"/>
          <w:szCs w:val="24"/>
          <w:lang w:eastAsia="zh-CN"/>
        </w:rPr>
        <w:t>Medium Access Control (MAC) protocol specification</w:t>
      </w:r>
      <w:r>
        <w:rPr>
          <w:rFonts w:eastAsia="宋体" w:hint="eastAsia"/>
          <w:szCs w:val="24"/>
          <w:lang w:eastAsia="zh-CN"/>
        </w:rPr>
        <w:t xml:space="preserve"> V16.</w:t>
      </w:r>
      <w:r w:rsidR="003861EC">
        <w:rPr>
          <w:rFonts w:eastAsia="宋体" w:hint="eastAsia"/>
          <w:szCs w:val="24"/>
          <w:lang w:val="en-US" w:eastAsia="zh-CN"/>
        </w:rPr>
        <w:t>4</w:t>
      </w:r>
      <w:r>
        <w:rPr>
          <w:rFonts w:eastAsia="宋体" w:hint="eastAsia"/>
          <w:szCs w:val="24"/>
          <w:lang w:eastAsia="zh-CN"/>
        </w:rPr>
        <w:t>.0</w:t>
      </w:r>
    </w:p>
    <w:sectPr w:rsidR="00066325" w:rsidSect="005F6FA0">
      <w:headerReference w:type="default" r:id="rId10"/>
      <w:footerReference w:type="even" r:id="rId11"/>
      <w:footerReference w:type="default" r:id="rId12"/>
      <w:pgSz w:w="11907" w:h="16840" w:code="9"/>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803" w:rsidRDefault="00383803">
      <w:r>
        <w:separator/>
      </w:r>
    </w:p>
  </w:endnote>
  <w:endnote w:type="continuationSeparator" w:id="0">
    <w:p w:rsidR="00383803" w:rsidRDefault="0038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F223E">
      <w:rPr>
        <w:rStyle w:val="af2"/>
        <w:noProof/>
      </w:rPr>
      <w:t>4</w:t>
    </w:r>
    <w:r>
      <w:rPr>
        <w:rStyle w:val="af2"/>
      </w:rPr>
      <w:fldChar w:fldCharType="end"/>
    </w:r>
  </w:p>
  <w:p w:rsidR="00066325" w:rsidRDefault="00066325">
    <w:pPr>
      <w:pStyle w:val="aa"/>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803" w:rsidRDefault="00383803">
      <w:r>
        <w:separator/>
      </w:r>
    </w:p>
  </w:footnote>
  <w:footnote w:type="continuationSeparator" w:id="0">
    <w:p w:rsidR="00383803" w:rsidRDefault="00383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9">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B6114D3"/>
    <w:multiLevelType w:val="hybridMultilevel"/>
    <w:tmpl w:val="94C038C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17">
    <w:nsid w:val="7BED18BC"/>
    <w:multiLevelType w:val="multilevel"/>
    <w:tmpl w:val="E3F61260"/>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4"/>
        <w:szCs w:val="24"/>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8">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15"/>
  </w:num>
  <w:num w:numId="3">
    <w:abstractNumId w:val="10"/>
  </w:num>
  <w:num w:numId="4">
    <w:abstractNumId w:val="7"/>
  </w:num>
  <w:num w:numId="5">
    <w:abstractNumId w:val="19"/>
  </w:num>
  <w:num w:numId="6">
    <w:abstractNumId w:val="12"/>
  </w:num>
  <w:num w:numId="7">
    <w:abstractNumId w:val="16"/>
  </w:num>
  <w:num w:numId="8">
    <w:abstractNumId w:val="3"/>
  </w:num>
  <w:num w:numId="9">
    <w:abstractNumId w:val="18"/>
  </w:num>
  <w:num w:numId="10">
    <w:abstractNumId w:val="8"/>
  </w:num>
  <w:num w:numId="11">
    <w:abstractNumId w:val="6"/>
  </w:num>
  <w:num w:numId="12">
    <w:abstractNumId w:val="1"/>
  </w:num>
  <w:num w:numId="13">
    <w:abstractNumId w:val="0"/>
  </w:num>
  <w:num w:numId="14">
    <w:abstractNumId w:val="4"/>
  </w:num>
  <w:num w:numId="15">
    <w:abstractNumId w:val="11"/>
  </w:num>
  <w:num w:numId="16">
    <w:abstractNumId w:val="13"/>
  </w:num>
  <w:num w:numId="17">
    <w:abstractNumId w:val="5"/>
  </w:num>
  <w:num w:numId="18">
    <w:abstractNumId w:val="9"/>
  </w:num>
  <w:num w:numId="19">
    <w:abstractNumId w:val="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D3D"/>
    <w:rsid w:val="00006229"/>
    <w:rsid w:val="000062D6"/>
    <w:rsid w:val="00007060"/>
    <w:rsid w:val="00007313"/>
    <w:rsid w:val="00007CE9"/>
    <w:rsid w:val="000100DC"/>
    <w:rsid w:val="00010C87"/>
    <w:rsid w:val="000116A5"/>
    <w:rsid w:val="00011724"/>
    <w:rsid w:val="0001189A"/>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645"/>
    <w:rsid w:val="0004083A"/>
    <w:rsid w:val="00040B80"/>
    <w:rsid w:val="000415CD"/>
    <w:rsid w:val="000417EB"/>
    <w:rsid w:val="00042E96"/>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466"/>
    <w:rsid w:val="0005479B"/>
    <w:rsid w:val="00054FB6"/>
    <w:rsid w:val="000555E1"/>
    <w:rsid w:val="00055E49"/>
    <w:rsid w:val="000575A9"/>
    <w:rsid w:val="00057B7E"/>
    <w:rsid w:val="00060DF6"/>
    <w:rsid w:val="00060EC7"/>
    <w:rsid w:val="00060F28"/>
    <w:rsid w:val="000611CB"/>
    <w:rsid w:val="00061208"/>
    <w:rsid w:val="00062531"/>
    <w:rsid w:val="0006264B"/>
    <w:rsid w:val="00062933"/>
    <w:rsid w:val="00062CD6"/>
    <w:rsid w:val="00062FC2"/>
    <w:rsid w:val="00064119"/>
    <w:rsid w:val="00064769"/>
    <w:rsid w:val="00064EA4"/>
    <w:rsid w:val="0006550A"/>
    <w:rsid w:val="000656D2"/>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7C7"/>
    <w:rsid w:val="00092DD7"/>
    <w:rsid w:val="000931F4"/>
    <w:rsid w:val="000935FB"/>
    <w:rsid w:val="00093E9F"/>
    <w:rsid w:val="00095218"/>
    <w:rsid w:val="0009533A"/>
    <w:rsid w:val="00096B8B"/>
    <w:rsid w:val="00096BC9"/>
    <w:rsid w:val="00097266"/>
    <w:rsid w:val="000A078C"/>
    <w:rsid w:val="000A14E3"/>
    <w:rsid w:val="000A1909"/>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62A"/>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5570"/>
    <w:rsid w:val="00105CD2"/>
    <w:rsid w:val="00105D4B"/>
    <w:rsid w:val="00107141"/>
    <w:rsid w:val="0010727F"/>
    <w:rsid w:val="0010757E"/>
    <w:rsid w:val="00107903"/>
    <w:rsid w:val="00107F1D"/>
    <w:rsid w:val="00107FBD"/>
    <w:rsid w:val="001102F6"/>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112D"/>
    <w:rsid w:val="0012163A"/>
    <w:rsid w:val="00121A39"/>
    <w:rsid w:val="00121A77"/>
    <w:rsid w:val="00121B51"/>
    <w:rsid w:val="00121ECC"/>
    <w:rsid w:val="00123387"/>
    <w:rsid w:val="001234DE"/>
    <w:rsid w:val="001245FD"/>
    <w:rsid w:val="00125002"/>
    <w:rsid w:val="00126238"/>
    <w:rsid w:val="001263C0"/>
    <w:rsid w:val="001265B3"/>
    <w:rsid w:val="001267F9"/>
    <w:rsid w:val="00126B90"/>
    <w:rsid w:val="00127513"/>
    <w:rsid w:val="001300EB"/>
    <w:rsid w:val="001318F6"/>
    <w:rsid w:val="00131C3F"/>
    <w:rsid w:val="0013215E"/>
    <w:rsid w:val="00133013"/>
    <w:rsid w:val="0013363D"/>
    <w:rsid w:val="0013400A"/>
    <w:rsid w:val="0013454B"/>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6BC"/>
    <w:rsid w:val="001468E5"/>
    <w:rsid w:val="001469E3"/>
    <w:rsid w:val="00147738"/>
    <w:rsid w:val="00147923"/>
    <w:rsid w:val="00150571"/>
    <w:rsid w:val="001509C6"/>
    <w:rsid w:val="00150EBC"/>
    <w:rsid w:val="00152604"/>
    <w:rsid w:val="00153580"/>
    <w:rsid w:val="00153D16"/>
    <w:rsid w:val="001549F5"/>
    <w:rsid w:val="001561E0"/>
    <w:rsid w:val="00156BBE"/>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558"/>
    <w:rsid w:val="00163E95"/>
    <w:rsid w:val="00164894"/>
    <w:rsid w:val="00164943"/>
    <w:rsid w:val="00165B2B"/>
    <w:rsid w:val="00165B36"/>
    <w:rsid w:val="00165E7D"/>
    <w:rsid w:val="00165F62"/>
    <w:rsid w:val="00165FB9"/>
    <w:rsid w:val="001660A4"/>
    <w:rsid w:val="0016686F"/>
    <w:rsid w:val="001668B5"/>
    <w:rsid w:val="00166F29"/>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BDB"/>
    <w:rsid w:val="00192A0D"/>
    <w:rsid w:val="00192F63"/>
    <w:rsid w:val="001930EF"/>
    <w:rsid w:val="00193206"/>
    <w:rsid w:val="0019383A"/>
    <w:rsid w:val="00193FE3"/>
    <w:rsid w:val="0019439E"/>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20B"/>
    <w:rsid w:val="001B352F"/>
    <w:rsid w:val="001B3C20"/>
    <w:rsid w:val="001B4A9D"/>
    <w:rsid w:val="001B505E"/>
    <w:rsid w:val="001B52CA"/>
    <w:rsid w:val="001B5649"/>
    <w:rsid w:val="001B5E0B"/>
    <w:rsid w:val="001B5EAE"/>
    <w:rsid w:val="001B663F"/>
    <w:rsid w:val="001B689A"/>
    <w:rsid w:val="001B6C4A"/>
    <w:rsid w:val="001B6F3D"/>
    <w:rsid w:val="001B7232"/>
    <w:rsid w:val="001C044D"/>
    <w:rsid w:val="001C0601"/>
    <w:rsid w:val="001C135F"/>
    <w:rsid w:val="001C163B"/>
    <w:rsid w:val="001C18D0"/>
    <w:rsid w:val="001C229F"/>
    <w:rsid w:val="001C2710"/>
    <w:rsid w:val="001C29A5"/>
    <w:rsid w:val="001C2C3F"/>
    <w:rsid w:val="001C35C1"/>
    <w:rsid w:val="001C3652"/>
    <w:rsid w:val="001C3A01"/>
    <w:rsid w:val="001C3AFA"/>
    <w:rsid w:val="001C3DD3"/>
    <w:rsid w:val="001C43B5"/>
    <w:rsid w:val="001C44B9"/>
    <w:rsid w:val="001C4787"/>
    <w:rsid w:val="001C5D4D"/>
    <w:rsid w:val="001C7D54"/>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334"/>
    <w:rsid w:val="001D6A00"/>
    <w:rsid w:val="001D7163"/>
    <w:rsid w:val="001D785D"/>
    <w:rsid w:val="001E00B5"/>
    <w:rsid w:val="001E1D64"/>
    <w:rsid w:val="001E2A0B"/>
    <w:rsid w:val="001E35A7"/>
    <w:rsid w:val="001E3F60"/>
    <w:rsid w:val="001E4339"/>
    <w:rsid w:val="001E44AD"/>
    <w:rsid w:val="001E4A7F"/>
    <w:rsid w:val="001E5D00"/>
    <w:rsid w:val="001E7BBA"/>
    <w:rsid w:val="001E7EDF"/>
    <w:rsid w:val="001F04AC"/>
    <w:rsid w:val="001F0AFF"/>
    <w:rsid w:val="001F13B3"/>
    <w:rsid w:val="001F182F"/>
    <w:rsid w:val="001F1BC3"/>
    <w:rsid w:val="001F2686"/>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1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1F00"/>
    <w:rsid w:val="00222B2F"/>
    <w:rsid w:val="00222BB7"/>
    <w:rsid w:val="00223E36"/>
    <w:rsid w:val="00223E82"/>
    <w:rsid w:val="0022409D"/>
    <w:rsid w:val="00224277"/>
    <w:rsid w:val="002242FF"/>
    <w:rsid w:val="002243A8"/>
    <w:rsid w:val="00225162"/>
    <w:rsid w:val="00226F32"/>
    <w:rsid w:val="002270A2"/>
    <w:rsid w:val="00227654"/>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19"/>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57B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AA0"/>
    <w:rsid w:val="00295B95"/>
    <w:rsid w:val="00295F92"/>
    <w:rsid w:val="00296892"/>
    <w:rsid w:val="00297960"/>
    <w:rsid w:val="002A02F1"/>
    <w:rsid w:val="002A143D"/>
    <w:rsid w:val="002A18EB"/>
    <w:rsid w:val="002A1A31"/>
    <w:rsid w:val="002A1CAD"/>
    <w:rsid w:val="002A369D"/>
    <w:rsid w:val="002A41FE"/>
    <w:rsid w:val="002A4BC2"/>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832"/>
    <w:rsid w:val="002B0CF7"/>
    <w:rsid w:val="002B13BE"/>
    <w:rsid w:val="002B16FE"/>
    <w:rsid w:val="002B286A"/>
    <w:rsid w:val="002B3272"/>
    <w:rsid w:val="002B3844"/>
    <w:rsid w:val="002B3B6A"/>
    <w:rsid w:val="002B3D17"/>
    <w:rsid w:val="002B4115"/>
    <w:rsid w:val="002B4653"/>
    <w:rsid w:val="002B4A3A"/>
    <w:rsid w:val="002B5F00"/>
    <w:rsid w:val="002B72C2"/>
    <w:rsid w:val="002B785C"/>
    <w:rsid w:val="002B7A41"/>
    <w:rsid w:val="002B7AF1"/>
    <w:rsid w:val="002B7D44"/>
    <w:rsid w:val="002C057A"/>
    <w:rsid w:val="002C0774"/>
    <w:rsid w:val="002C09C9"/>
    <w:rsid w:val="002C133C"/>
    <w:rsid w:val="002C197B"/>
    <w:rsid w:val="002C1AF7"/>
    <w:rsid w:val="002C1B2F"/>
    <w:rsid w:val="002C1F7D"/>
    <w:rsid w:val="002C31CF"/>
    <w:rsid w:val="002C4588"/>
    <w:rsid w:val="002C501C"/>
    <w:rsid w:val="002C5265"/>
    <w:rsid w:val="002C5799"/>
    <w:rsid w:val="002C58C7"/>
    <w:rsid w:val="002C5CA8"/>
    <w:rsid w:val="002C6318"/>
    <w:rsid w:val="002C6894"/>
    <w:rsid w:val="002C7008"/>
    <w:rsid w:val="002C76D3"/>
    <w:rsid w:val="002D0613"/>
    <w:rsid w:val="002D0ED3"/>
    <w:rsid w:val="002D25B2"/>
    <w:rsid w:val="002D30E0"/>
    <w:rsid w:val="002D3153"/>
    <w:rsid w:val="002D3399"/>
    <w:rsid w:val="002D34AF"/>
    <w:rsid w:val="002D36CA"/>
    <w:rsid w:val="002D3A8E"/>
    <w:rsid w:val="002D3B2E"/>
    <w:rsid w:val="002D435E"/>
    <w:rsid w:val="002D4C07"/>
    <w:rsid w:val="002D51B1"/>
    <w:rsid w:val="002D66D2"/>
    <w:rsid w:val="002D68E4"/>
    <w:rsid w:val="002D6CAD"/>
    <w:rsid w:val="002D738F"/>
    <w:rsid w:val="002D7C29"/>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6567"/>
    <w:rsid w:val="00306997"/>
    <w:rsid w:val="00306C86"/>
    <w:rsid w:val="0030707F"/>
    <w:rsid w:val="003076C6"/>
    <w:rsid w:val="00307B05"/>
    <w:rsid w:val="0031077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6FAC"/>
    <w:rsid w:val="00337187"/>
    <w:rsid w:val="003375DE"/>
    <w:rsid w:val="00340115"/>
    <w:rsid w:val="00340212"/>
    <w:rsid w:val="00341952"/>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E3E"/>
    <w:rsid w:val="00364E99"/>
    <w:rsid w:val="00365F6A"/>
    <w:rsid w:val="003660C3"/>
    <w:rsid w:val="003663B1"/>
    <w:rsid w:val="003674D6"/>
    <w:rsid w:val="0036751E"/>
    <w:rsid w:val="0036792F"/>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03"/>
    <w:rsid w:val="003838FE"/>
    <w:rsid w:val="00383C2E"/>
    <w:rsid w:val="003846C9"/>
    <w:rsid w:val="003856EC"/>
    <w:rsid w:val="003861EC"/>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5375"/>
    <w:rsid w:val="00395D4B"/>
    <w:rsid w:val="003960FA"/>
    <w:rsid w:val="00396448"/>
    <w:rsid w:val="00397836"/>
    <w:rsid w:val="003A00B7"/>
    <w:rsid w:val="003A017B"/>
    <w:rsid w:val="003A05F5"/>
    <w:rsid w:val="003A1051"/>
    <w:rsid w:val="003A11DF"/>
    <w:rsid w:val="003A12B3"/>
    <w:rsid w:val="003A1B34"/>
    <w:rsid w:val="003A23A1"/>
    <w:rsid w:val="003A28ED"/>
    <w:rsid w:val="003A3120"/>
    <w:rsid w:val="003A3454"/>
    <w:rsid w:val="003A3B25"/>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C84"/>
    <w:rsid w:val="0042142C"/>
    <w:rsid w:val="00421A18"/>
    <w:rsid w:val="00421B9D"/>
    <w:rsid w:val="004220E2"/>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539E"/>
    <w:rsid w:val="00436627"/>
    <w:rsid w:val="00436BCD"/>
    <w:rsid w:val="00437C7C"/>
    <w:rsid w:val="00440999"/>
    <w:rsid w:val="00440C80"/>
    <w:rsid w:val="004423E1"/>
    <w:rsid w:val="0044364A"/>
    <w:rsid w:val="0044394B"/>
    <w:rsid w:val="00443BF0"/>
    <w:rsid w:val="00444035"/>
    <w:rsid w:val="0044447F"/>
    <w:rsid w:val="0044561E"/>
    <w:rsid w:val="004459DC"/>
    <w:rsid w:val="004460D2"/>
    <w:rsid w:val="004461AE"/>
    <w:rsid w:val="00446CCC"/>
    <w:rsid w:val="00447B33"/>
    <w:rsid w:val="004508C9"/>
    <w:rsid w:val="00451022"/>
    <w:rsid w:val="00451635"/>
    <w:rsid w:val="00453335"/>
    <w:rsid w:val="00453E95"/>
    <w:rsid w:val="00453F03"/>
    <w:rsid w:val="00454420"/>
    <w:rsid w:val="00456089"/>
    <w:rsid w:val="004561CE"/>
    <w:rsid w:val="00456897"/>
    <w:rsid w:val="00460F60"/>
    <w:rsid w:val="0046182B"/>
    <w:rsid w:val="00461862"/>
    <w:rsid w:val="0046195E"/>
    <w:rsid w:val="00461F33"/>
    <w:rsid w:val="00462591"/>
    <w:rsid w:val="004627FC"/>
    <w:rsid w:val="004651AA"/>
    <w:rsid w:val="00465C10"/>
    <w:rsid w:val="004674B3"/>
    <w:rsid w:val="004679B5"/>
    <w:rsid w:val="00467A98"/>
    <w:rsid w:val="00470486"/>
    <w:rsid w:val="00470EF9"/>
    <w:rsid w:val="0047129E"/>
    <w:rsid w:val="00471383"/>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8DF"/>
    <w:rsid w:val="004821E8"/>
    <w:rsid w:val="004822DE"/>
    <w:rsid w:val="00482344"/>
    <w:rsid w:val="00483AC9"/>
    <w:rsid w:val="00483DBF"/>
    <w:rsid w:val="004842C2"/>
    <w:rsid w:val="00484DB0"/>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5A7E"/>
    <w:rsid w:val="00496607"/>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0BDA"/>
    <w:rsid w:val="004D0D2D"/>
    <w:rsid w:val="004D1079"/>
    <w:rsid w:val="004D1147"/>
    <w:rsid w:val="004D14C6"/>
    <w:rsid w:val="004D176A"/>
    <w:rsid w:val="004D1914"/>
    <w:rsid w:val="004D1A53"/>
    <w:rsid w:val="004D2495"/>
    <w:rsid w:val="004D3316"/>
    <w:rsid w:val="004D52BA"/>
    <w:rsid w:val="004D5E49"/>
    <w:rsid w:val="004D6F85"/>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1DE3"/>
    <w:rsid w:val="005026EB"/>
    <w:rsid w:val="00503553"/>
    <w:rsid w:val="0050384A"/>
    <w:rsid w:val="00503E4A"/>
    <w:rsid w:val="0050408E"/>
    <w:rsid w:val="00505F66"/>
    <w:rsid w:val="00506F12"/>
    <w:rsid w:val="00507C67"/>
    <w:rsid w:val="0051015F"/>
    <w:rsid w:val="0051085E"/>
    <w:rsid w:val="005115BB"/>
    <w:rsid w:val="00511706"/>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50E7"/>
    <w:rsid w:val="00565140"/>
    <w:rsid w:val="005671C7"/>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513F"/>
    <w:rsid w:val="00585598"/>
    <w:rsid w:val="00585B88"/>
    <w:rsid w:val="005860CF"/>
    <w:rsid w:val="0058665A"/>
    <w:rsid w:val="00590057"/>
    <w:rsid w:val="0059019D"/>
    <w:rsid w:val="00590A07"/>
    <w:rsid w:val="00590EDD"/>
    <w:rsid w:val="00591173"/>
    <w:rsid w:val="00591416"/>
    <w:rsid w:val="00591D73"/>
    <w:rsid w:val="005920F8"/>
    <w:rsid w:val="005921AB"/>
    <w:rsid w:val="005925D3"/>
    <w:rsid w:val="005927ED"/>
    <w:rsid w:val="00592C6A"/>
    <w:rsid w:val="005931C9"/>
    <w:rsid w:val="0059345E"/>
    <w:rsid w:val="00596A82"/>
    <w:rsid w:val="00596AD9"/>
    <w:rsid w:val="00597392"/>
    <w:rsid w:val="00597858"/>
    <w:rsid w:val="005A087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D15"/>
    <w:rsid w:val="005C2A14"/>
    <w:rsid w:val="005C37B1"/>
    <w:rsid w:val="005C4153"/>
    <w:rsid w:val="005C48DF"/>
    <w:rsid w:val="005C5ACE"/>
    <w:rsid w:val="005C6358"/>
    <w:rsid w:val="005C728A"/>
    <w:rsid w:val="005C760C"/>
    <w:rsid w:val="005D0A4A"/>
    <w:rsid w:val="005D0C85"/>
    <w:rsid w:val="005D1364"/>
    <w:rsid w:val="005D2DC0"/>
    <w:rsid w:val="005D2E1D"/>
    <w:rsid w:val="005D5123"/>
    <w:rsid w:val="005D5CAB"/>
    <w:rsid w:val="005D69A5"/>
    <w:rsid w:val="005D6DBE"/>
    <w:rsid w:val="005D7412"/>
    <w:rsid w:val="005D7FB7"/>
    <w:rsid w:val="005E0399"/>
    <w:rsid w:val="005E0651"/>
    <w:rsid w:val="005E1B24"/>
    <w:rsid w:val="005E1C2B"/>
    <w:rsid w:val="005E216B"/>
    <w:rsid w:val="005E241A"/>
    <w:rsid w:val="005E377E"/>
    <w:rsid w:val="005E37D7"/>
    <w:rsid w:val="005E3C43"/>
    <w:rsid w:val="005E5A73"/>
    <w:rsid w:val="005E6603"/>
    <w:rsid w:val="005E6691"/>
    <w:rsid w:val="005E701F"/>
    <w:rsid w:val="005E7072"/>
    <w:rsid w:val="005E70AC"/>
    <w:rsid w:val="005E7408"/>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6FA0"/>
    <w:rsid w:val="005F7A13"/>
    <w:rsid w:val="005F7CF0"/>
    <w:rsid w:val="00600FA8"/>
    <w:rsid w:val="006010CE"/>
    <w:rsid w:val="006011C8"/>
    <w:rsid w:val="0060188A"/>
    <w:rsid w:val="006019A8"/>
    <w:rsid w:val="00601AA0"/>
    <w:rsid w:val="00602AAA"/>
    <w:rsid w:val="006030BC"/>
    <w:rsid w:val="00603488"/>
    <w:rsid w:val="00604191"/>
    <w:rsid w:val="00604833"/>
    <w:rsid w:val="00604843"/>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711C"/>
    <w:rsid w:val="00627EC1"/>
    <w:rsid w:val="00630525"/>
    <w:rsid w:val="00630979"/>
    <w:rsid w:val="00630F6C"/>
    <w:rsid w:val="0063123F"/>
    <w:rsid w:val="00632295"/>
    <w:rsid w:val="0063295B"/>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CEC"/>
    <w:rsid w:val="00656E51"/>
    <w:rsid w:val="00656FF5"/>
    <w:rsid w:val="006571FD"/>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34D"/>
    <w:rsid w:val="006706AF"/>
    <w:rsid w:val="006709B2"/>
    <w:rsid w:val="0067165A"/>
    <w:rsid w:val="00671673"/>
    <w:rsid w:val="00671D98"/>
    <w:rsid w:val="00672002"/>
    <w:rsid w:val="006724DC"/>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6262"/>
    <w:rsid w:val="006A6B74"/>
    <w:rsid w:val="006A6B85"/>
    <w:rsid w:val="006A705D"/>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40C"/>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A2E"/>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4BC"/>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5E3"/>
    <w:rsid w:val="007166B7"/>
    <w:rsid w:val="007167E2"/>
    <w:rsid w:val="00717223"/>
    <w:rsid w:val="007172D5"/>
    <w:rsid w:val="00717ADF"/>
    <w:rsid w:val="00717D1E"/>
    <w:rsid w:val="0072027F"/>
    <w:rsid w:val="0072118B"/>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FD7"/>
    <w:rsid w:val="00745FAF"/>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57E"/>
    <w:rsid w:val="007526A1"/>
    <w:rsid w:val="00752E46"/>
    <w:rsid w:val="007530C0"/>
    <w:rsid w:val="00753244"/>
    <w:rsid w:val="00753625"/>
    <w:rsid w:val="0075541A"/>
    <w:rsid w:val="00756078"/>
    <w:rsid w:val="007561BD"/>
    <w:rsid w:val="007561C5"/>
    <w:rsid w:val="00756513"/>
    <w:rsid w:val="007565C6"/>
    <w:rsid w:val="0075749D"/>
    <w:rsid w:val="00760702"/>
    <w:rsid w:val="0076077D"/>
    <w:rsid w:val="00761D27"/>
    <w:rsid w:val="00762ADE"/>
    <w:rsid w:val="00762C3B"/>
    <w:rsid w:val="00763DED"/>
    <w:rsid w:val="00763F88"/>
    <w:rsid w:val="00763FC4"/>
    <w:rsid w:val="00764AB3"/>
    <w:rsid w:val="00764CC5"/>
    <w:rsid w:val="00764EA3"/>
    <w:rsid w:val="00765353"/>
    <w:rsid w:val="007671C8"/>
    <w:rsid w:val="00767EFF"/>
    <w:rsid w:val="00772033"/>
    <w:rsid w:val="007731B3"/>
    <w:rsid w:val="00774DDE"/>
    <w:rsid w:val="00775509"/>
    <w:rsid w:val="00775970"/>
    <w:rsid w:val="007761F6"/>
    <w:rsid w:val="0077663C"/>
    <w:rsid w:val="00776D50"/>
    <w:rsid w:val="00777365"/>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05E"/>
    <w:rsid w:val="007A34B8"/>
    <w:rsid w:val="007A379B"/>
    <w:rsid w:val="007A3993"/>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40BB"/>
    <w:rsid w:val="007B4407"/>
    <w:rsid w:val="007B4433"/>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AFD"/>
    <w:rsid w:val="007C4274"/>
    <w:rsid w:val="007C451E"/>
    <w:rsid w:val="007C4B71"/>
    <w:rsid w:val="007C5363"/>
    <w:rsid w:val="007C5CBF"/>
    <w:rsid w:val="007C5DF2"/>
    <w:rsid w:val="007C63C5"/>
    <w:rsid w:val="007C683D"/>
    <w:rsid w:val="007C79CD"/>
    <w:rsid w:val="007D09F8"/>
    <w:rsid w:val="007D147D"/>
    <w:rsid w:val="007D1BB2"/>
    <w:rsid w:val="007D244D"/>
    <w:rsid w:val="007D2F41"/>
    <w:rsid w:val="007D37A8"/>
    <w:rsid w:val="007D422A"/>
    <w:rsid w:val="007D43B9"/>
    <w:rsid w:val="007D4AA5"/>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54F"/>
    <w:rsid w:val="007E2E22"/>
    <w:rsid w:val="007E31F1"/>
    <w:rsid w:val="007E3648"/>
    <w:rsid w:val="007E3A95"/>
    <w:rsid w:val="007E3D7F"/>
    <w:rsid w:val="007E4011"/>
    <w:rsid w:val="007E46FD"/>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3FA6"/>
    <w:rsid w:val="007F495D"/>
    <w:rsid w:val="007F5A71"/>
    <w:rsid w:val="007F7523"/>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013"/>
    <w:rsid w:val="00811882"/>
    <w:rsid w:val="00812597"/>
    <w:rsid w:val="00812BEC"/>
    <w:rsid w:val="00812CBF"/>
    <w:rsid w:val="00813ED0"/>
    <w:rsid w:val="00814157"/>
    <w:rsid w:val="00814247"/>
    <w:rsid w:val="00814355"/>
    <w:rsid w:val="008149E0"/>
    <w:rsid w:val="00814CC3"/>
    <w:rsid w:val="00815BF1"/>
    <w:rsid w:val="008162B5"/>
    <w:rsid w:val="008169FC"/>
    <w:rsid w:val="00816DB3"/>
    <w:rsid w:val="00817196"/>
    <w:rsid w:val="00817911"/>
    <w:rsid w:val="00820917"/>
    <w:rsid w:val="00820A99"/>
    <w:rsid w:val="008210B6"/>
    <w:rsid w:val="00821A45"/>
    <w:rsid w:val="00822C9A"/>
    <w:rsid w:val="008236A2"/>
    <w:rsid w:val="00823DF8"/>
    <w:rsid w:val="0082512B"/>
    <w:rsid w:val="00825227"/>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67EE1"/>
    <w:rsid w:val="008701E4"/>
    <w:rsid w:val="00870982"/>
    <w:rsid w:val="00870DFB"/>
    <w:rsid w:val="00871117"/>
    <w:rsid w:val="00871242"/>
    <w:rsid w:val="00871D21"/>
    <w:rsid w:val="00871DA1"/>
    <w:rsid w:val="00872151"/>
    <w:rsid w:val="00872DB0"/>
    <w:rsid w:val="00873FEB"/>
    <w:rsid w:val="00874FD2"/>
    <w:rsid w:val="00875974"/>
    <w:rsid w:val="00876226"/>
    <w:rsid w:val="00876AAE"/>
    <w:rsid w:val="00876F25"/>
    <w:rsid w:val="00877006"/>
    <w:rsid w:val="00877070"/>
    <w:rsid w:val="00877BCD"/>
    <w:rsid w:val="008807A8"/>
    <w:rsid w:val="00880DA1"/>
    <w:rsid w:val="00880FF4"/>
    <w:rsid w:val="00882427"/>
    <w:rsid w:val="008826CE"/>
    <w:rsid w:val="0088309F"/>
    <w:rsid w:val="008834DA"/>
    <w:rsid w:val="008844BA"/>
    <w:rsid w:val="0088559F"/>
    <w:rsid w:val="00885F6E"/>
    <w:rsid w:val="00886F42"/>
    <w:rsid w:val="00887392"/>
    <w:rsid w:val="00887BBD"/>
    <w:rsid w:val="00891487"/>
    <w:rsid w:val="00891945"/>
    <w:rsid w:val="00891C62"/>
    <w:rsid w:val="0089206F"/>
    <w:rsid w:val="00892515"/>
    <w:rsid w:val="00893976"/>
    <w:rsid w:val="00893F73"/>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5CB8"/>
    <w:rsid w:val="008B5F42"/>
    <w:rsid w:val="008B6354"/>
    <w:rsid w:val="008B6472"/>
    <w:rsid w:val="008B66E7"/>
    <w:rsid w:val="008B6744"/>
    <w:rsid w:val="008B6F67"/>
    <w:rsid w:val="008C0512"/>
    <w:rsid w:val="008C072F"/>
    <w:rsid w:val="008C0B62"/>
    <w:rsid w:val="008C0C15"/>
    <w:rsid w:val="008C0F47"/>
    <w:rsid w:val="008C1807"/>
    <w:rsid w:val="008C1EF6"/>
    <w:rsid w:val="008C1F74"/>
    <w:rsid w:val="008C3225"/>
    <w:rsid w:val="008C4882"/>
    <w:rsid w:val="008C5D1B"/>
    <w:rsid w:val="008C658B"/>
    <w:rsid w:val="008C67C2"/>
    <w:rsid w:val="008C7F4D"/>
    <w:rsid w:val="008D00D8"/>
    <w:rsid w:val="008D09E2"/>
    <w:rsid w:val="008D0EBA"/>
    <w:rsid w:val="008D0F37"/>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2DA"/>
    <w:rsid w:val="008E79B1"/>
    <w:rsid w:val="008F005D"/>
    <w:rsid w:val="008F1EA3"/>
    <w:rsid w:val="008F2184"/>
    <w:rsid w:val="008F289B"/>
    <w:rsid w:val="008F2E55"/>
    <w:rsid w:val="008F3170"/>
    <w:rsid w:val="008F5459"/>
    <w:rsid w:val="008F55F4"/>
    <w:rsid w:val="008F59A7"/>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4F06"/>
    <w:rsid w:val="009154F1"/>
    <w:rsid w:val="00915D5C"/>
    <w:rsid w:val="00916300"/>
    <w:rsid w:val="00916702"/>
    <w:rsid w:val="00920332"/>
    <w:rsid w:val="0092105F"/>
    <w:rsid w:val="00921B64"/>
    <w:rsid w:val="00921D17"/>
    <w:rsid w:val="00923C74"/>
    <w:rsid w:val="00925DF3"/>
    <w:rsid w:val="00925F52"/>
    <w:rsid w:val="00926284"/>
    <w:rsid w:val="00927958"/>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37DAE"/>
    <w:rsid w:val="009408E7"/>
    <w:rsid w:val="0094167A"/>
    <w:rsid w:val="00941A55"/>
    <w:rsid w:val="00941AAF"/>
    <w:rsid w:val="0094224A"/>
    <w:rsid w:val="009427EC"/>
    <w:rsid w:val="0094285C"/>
    <w:rsid w:val="00942D75"/>
    <w:rsid w:val="00943260"/>
    <w:rsid w:val="00943D49"/>
    <w:rsid w:val="00943D59"/>
    <w:rsid w:val="00944CBC"/>
    <w:rsid w:val="00944D6E"/>
    <w:rsid w:val="00944D71"/>
    <w:rsid w:val="00945723"/>
    <w:rsid w:val="00945B8E"/>
    <w:rsid w:val="00946070"/>
    <w:rsid w:val="0094611A"/>
    <w:rsid w:val="009465CB"/>
    <w:rsid w:val="009469CB"/>
    <w:rsid w:val="00946E51"/>
    <w:rsid w:val="00947E69"/>
    <w:rsid w:val="00950CCB"/>
    <w:rsid w:val="009515C2"/>
    <w:rsid w:val="00951754"/>
    <w:rsid w:val="00952E9A"/>
    <w:rsid w:val="00952F61"/>
    <w:rsid w:val="00952FBD"/>
    <w:rsid w:val="009531A4"/>
    <w:rsid w:val="0095395E"/>
    <w:rsid w:val="00953B49"/>
    <w:rsid w:val="00953D95"/>
    <w:rsid w:val="00954CCE"/>
    <w:rsid w:val="00956679"/>
    <w:rsid w:val="0095759A"/>
    <w:rsid w:val="0095760D"/>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B0"/>
    <w:rsid w:val="00976414"/>
    <w:rsid w:val="009765A9"/>
    <w:rsid w:val="00976646"/>
    <w:rsid w:val="00976CFB"/>
    <w:rsid w:val="00976F8B"/>
    <w:rsid w:val="00977856"/>
    <w:rsid w:val="00977F1F"/>
    <w:rsid w:val="009810A1"/>
    <w:rsid w:val="00981B03"/>
    <w:rsid w:val="00981B92"/>
    <w:rsid w:val="00981DDE"/>
    <w:rsid w:val="00982D3C"/>
    <w:rsid w:val="00982E3D"/>
    <w:rsid w:val="009842E2"/>
    <w:rsid w:val="0098433B"/>
    <w:rsid w:val="00984851"/>
    <w:rsid w:val="00984E31"/>
    <w:rsid w:val="00984F54"/>
    <w:rsid w:val="00985241"/>
    <w:rsid w:val="00985B7C"/>
    <w:rsid w:val="00986DBA"/>
    <w:rsid w:val="0099150C"/>
    <w:rsid w:val="009919D5"/>
    <w:rsid w:val="00991CF9"/>
    <w:rsid w:val="00991D60"/>
    <w:rsid w:val="00992B1C"/>
    <w:rsid w:val="00992EBB"/>
    <w:rsid w:val="00992EDA"/>
    <w:rsid w:val="00992F8C"/>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A8C"/>
    <w:rsid w:val="009A2B53"/>
    <w:rsid w:val="009A3537"/>
    <w:rsid w:val="009A38D8"/>
    <w:rsid w:val="009A3E10"/>
    <w:rsid w:val="009A4F7F"/>
    <w:rsid w:val="009A59A0"/>
    <w:rsid w:val="009A59A1"/>
    <w:rsid w:val="009A6F50"/>
    <w:rsid w:val="009A7903"/>
    <w:rsid w:val="009A7B32"/>
    <w:rsid w:val="009B1170"/>
    <w:rsid w:val="009B13BC"/>
    <w:rsid w:val="009B1E76"/>
    <w:rsid w:val="009B354B"/>
    <w:rsid w:val="009B363F"/>
    <w:rsid w:val="009B3742"/>
    <w:rsid w:val="009B3E85"/>
    <w:rsid w:val="009B4AF0"/>
    <w:rsid w:val="009B582A"/>
    <w:rsid w:val="009B63F4"/>
    <w:rsid w:val="009B68BD"/>
    <w:rsid w:val="009B751A"/>
    <w:rsid w:val="009B7EC2"/>
    <w:rsid w:val="009B7FD0"/>
    <w:rsid w:val="009C024D"/>
    <w:rsid w:val="009C0469"/>
    <w:rsid w:val="009C04EA"/>
    <w:rsid w:val="009C10F7"/>
    <w:rsid w:val="009C153B"/>
    <w:rsid w:val="009C180C"/>
    <w:rsid w:val="009C187E"/>
    <w:rsid w:val="009C1F85"/>
    <w:rsid w:val="009C22CA"/>
    <w:rsid w:val="009C2D2F"/>
    <w:rsid w:val="009C3305"/>
    <w:rsid w:val="009C391F"/>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101FF"/>
    <w:rsid w:val="00A10378"/>
    <w:rsid w:val="00A106DD"/>
    <w:rsid w:val="00A10FCA"/>
    <w:rsid w:val="00A11A3E"/>
    <w:rsid w:val="00A11E45"/>
    <w:rsid w:val="00A1263E"/>
    <w:rsid w:val="00A128DA"/>
    <w:rsid w:val="00A12B1C"/>
    <w:rsid w:val="00A13820"/>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657"/>
    <w:rsid w:val="00A40CCA"/>
    <w:rsid w:val="00A4161C"/>
    <w:rsid w:val="00A41927"/>
    <w:rsid w:val="00A42991"/>
    <w:rsid w:val="00A42F5B"/>
    <w:rsid w:val="00A436C2"/>
    <w:rsid w:val="00A43ED8"/>
    <w:rsid w:val="00A445BD"/>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984"/>
    <w:rsid w:val="00A65D19"/>
    <w:rsid w:val="00A65EA9"/>
    <w:rsid w:val="00A66947"/>
    <w:rsid w:val="00A70F9E"/>
    <w:rsid w:val="00A71318"/>
    <w:rsid w:val="00A714F5"/>
    <w:rsid w:val="00A72188"/>
    <w:rsid w:val="00A734E7"/>
    <w:rsid w:val="00A73A2E"/>
    <w:rsid w:val="00A73DCA"/>
    <w:rsid w:val="00A740F8"/>
    <w:rsid w:val="00A74E82"/>
    <w:rsid w:val="00A74F1B"/>
    <w:rsid w:val="00A7510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14E"/>
    <w:rsid w:val="00A8556F"/>
    <w:rsid w:val="00A858FA"/>
    <w:rsid w:val="00A85E86"/>
    <w:rsid w:val="00A86194"/>
    <w:rsid w:val="00A8662B"/>
    <w:rsid w:val="00A86C60"/>
    <w:rsid w:val="00A86D43"/>
    <w:rsid w:val="00A86FDB"/>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B78B4"/>
    <w:rsid w:val="00AC04D8"/>
    <w:rsid w:val="00AC0539"/>
    <w:rsid w:val="00AC0FA3"/>
    <w:rsid w:val="00AC1BD2"/>
    <w:rsid w:val="00AC1DC6"/>
    <w:rsid w:val="00AC2363"/>
    <w:rsid w:val="00AC238C"/>
    <w:rsid w:val="00AC27CF"/>
    <w:rsid w:val="00AC29E5"/>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25EC"/>
    <w:rsid w:val="00AD36C5"/>
    <w:rsid w:val="00AD3BBA"/>
    <w:rsid w:val="00AD420C"/>
    <w:rsid w:val="00AD47C5"/>
    <w:rsid w:val="00AD481A"/>
    <w:rsid w:val="00AD4A19"/>
    <w:rsid w:val="00AD4F53"/>
    <w:rsid w:val="00AD5324"/>
    <w:rsid w:val="00AD54F4"/>
    <w:rsid w:val="00AD5C69"/>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F0869"/>
    <w:rsid w:val="00AF1A50"/>
    <w:rsid w:val="00AF1B5D"/>
    <w:rsid w:val="00AF2063"/>
    <w:rsid w:val="00AF2C94"/>
    <w:rsid w:val="00AF300A"/>
    <w:rsid w:val="00AF3ACB"/>
    <w:rsid w:val="00AF4119"/>
    <w:rsid w:val="00AF4399"/>
    <w:rsid w:val="00AF454A"/>
    <w:rsid w:val="00AF4566"/>
    <w:rsid w:val="00AF546D"/>
    <w:rsid w:val="00AF591F"/>
    <w:rsid w:val="00AF62DA"/>
    <w:rsid w:val="00AF678B"/>
    <w:rsid w:val="00AF764A"/>
    <w:rsid w:val="00B001D0"/>
    <w:rsid w:val="00B00DBB"/>
    <w:rsid w:val="00B01FFA"/>
    <w:rsid w:val="00B022FC"/>
    <w:rsid w:val="00B02F4F"/>
    <w:rsid w:val="00B03277"/>
    <w:rsid w:val="00B03873"/>
    <w:rsid w:val="00B03DE3"/>
    <w:rsid w:val="00B03FCB"/>
    <w:rsid w:val="00B04596"/>
    <w:rsid w:val="00B05323"/>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21D"/>
    <w:rsid w:val="00B15523"/>
    <w:rsid w:val="00B1629D"/>
    <w:rsid w:val="00B16635"/>
    <w:rsid w:val="00B16B1E"/>
    <w:rsid w:val="00B17082"/>
    <w:rsid w:val="00B17A5A"/>
    <w:rsid w:val="00B17FB0"/>
    <w:rsid w:val="00B20174"/>
    <w:rsid w:val="00B21488"/>
    <w:rsid w:val="00B218D9"/>
    <w:rsid w:val="00B221C3"/>
    <w:rsid w:val="00B22256"/>
    <w:rsid w:val="00B2232D"/>
    <w:rsid w:val="00B23530"/>
    <w:rsid w:val="00B23F02"/>
    <w:rsid w:val="00B24845"/>
    <w:rsid w:val="00B2523D"/>
    <w:rsid w:val="00B25AB0"/>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FE1"/>
    <w:rsid w:val="00B33572"/>
    <w:rsid w:val="00B33920"/>
    <w:rsid w:val="00B33A3D"/>
    <w:rsid w:val="00B34E5B"/>
    <w:rsid w:val="00B350F7"/>
    <w:rsid w:val="00B351B6"/>
    <w:rsid w:val="00B36247"/>
    <w:rsid w:val="00B363BF"/>
    <w:rsid w:val="00B368DC"/>
    <w:rsid w:val="00B36C98"/>
    <w:rsid w:val="00B370C8"/>
    <w:rsid w:val="00B3718D"/>
    <w:rsid w:val="00B372F1"/>
    <w:rsid w:val="00B379CC"/>
    <w:rsid w:val="00B37C54"/>
    <w:rsid w:val="00B40067"/>
    <w:rsid w:val="00B401F3"/>
    <w:rsid w:val="00B407D3"/>
    <w:rsid w:val="00B41419"/>
    <w:rsid w:val="00B4177A"/>
    <w:rsid w:val="00B42ABC"/>
    <w:rsid w:val="00B42CD0"/>
    <w:rsid w:val="00B438D7"/>
    <w:rsid w:val="00B441D1"/>
    <w:rsid w:val="00B44585"/>
    <w:rsid w:val="00B4459F"/>
    <w:rsid w:val="00B449BA"/>
    <w:rsid w:val="00B45192"/>
    <w:rsid w:val="00B45A3C"/>
    <w:rsid w:val="00B45D36"/>
    <w:rsid w:val="00B466A0"/>
    <w:rsid w:val="00B469FA"/>
    <w:rsid w:val="00B46B7C"/>
    <w:rsid w:val="00B46CBE"/>
    <w:rsid w:val="00B471AA"/>
    <w:rsid w:val="00B471DB"/>
    <w:rsid w:val="00B47365"/>
    <w:rsid w:val="00B474E4"/>
    <w:rsid w:val="00B479EB"/>
    <w:rsid w:val="00B50218"/>
    <w:rsid w:val="00B504AA"/>
    <w:rsid w:val="00B50613"/>
    <w:rsid w:val="00B507A0"/>
    <w:rsid w:val="00B50FFF"/>
    <w:rsid w:val="00B511B4"/>
    <w:rsid w:val="00B519DE"/>
    <w:rsid w:val="00B51B60"/>
    <w:rsid w:val="00B52465"/>
    <w:rsid w:val="00B52A6D"/>
    <w:rsid w:val="00B5392A"/>
    <w:rsid w:val="00B54B80"/>
    <w:rsid w:val="00B55269"/>
    <w:rsid w:val="00B5565B"/>
    <w:rsid w:val="00B55766"/>
    <w:rsid w:val="00B56C46"/>
    <w:rsid w:val="00B60EFA"/>
    <w:rsid w:val="00B611C9"/>
    <w:rsid w:val="00B6120D"/>
    <w:rsid w:val="00B62DF5"/>
    <w:rsid w:val="00B632CA"/>
    <w:rsid w:val="00B639DE"/>
    <w:rsid w:val="00B63B56"/>
    <w:rsid w:val="00B64B3F"/>
    <w:rsid w:val="00B65417"/>
    <w:rsid w:val="00B6593F"/>
    <w:rsid w:val="00B65B4A"/>
    <w:rsid w:val="00B65FE4"/>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6005"/>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57B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96C"/>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4C2"/>
    <w:rsid w:val="00BC6531"/>
    <w:rsid w:val="00BC6E4A"/>
    <w:rsid w:val="00BC6E7F"/>
    <w:rsid w:val="00BC72B5"/>
    <w:rsid w:val="00BC7587"/>
    <w:rsid w:val="00BC7EF2"/>
    <w:rsid w:val="00BD0477"/>
    <w:rsid w:val="00BD0FE4"/>
    <w:rsid w:val="00BD104F"/>
    <w:rsid w:val="00BD1924"/>
    <w:rsid w:val="00BD2139"/>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10CB"/>
    <w:rsid w:val="00BE38BD"/>
    <w:rsid w:val="00BE3A4F"/>
    <w:rsid w:val="00BE3C4C"/>
    <w:rsid w:val="00BE44DC"/>
    <w:rsid w:val="00BE48DE"/>
    <w:rsid w:val="00BE4C31"/>
    <w:rsid w:val="00BE4E2A"/>
    <w:rsid w:val="00BE52AB"/>
    <w:rsid w:val="00BE5C1B"/>
    <w:rsid w:val="00BE6574"/>
    <w:rsid w:val="00BE6B8F"/>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5CE"/>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120F5"/>
    <w:rsid w:val="00C122A7"/>
    <w:rsid w:val="00C12A7B"/>
    <w:rsid w:val="00C12F5C"/>
    <w:rsid w:val="00C1326A"/>
    <w:rsid w:val="00C13EDE"/>
    <w:rsid w:val="00C14645"/>
    <w:rsid w:val="00C146CE"/>
    <w:rsid w:val="00C156B9"/>
    <w:rsid w:val="00C158AE"/>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766"/>
    <w:rsid w:val="00C27AEA"/>
    <w:rsid w:val="00C305AC"/>
    <w:rsid w:val="00C30688"/>
    <w:rsid w:val="00C3073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7B2"/>
    <w:rsid w:val="00C53DA9"/>
    <w:rsid w:val="00C53DD8"/>
    <w:rsid w:val="00C54EB2"/>
    <w:rsid w:val="00C55414"/>
    <w:rsid w:val="00C55587"/>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5FCB"/>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3403"/>
    <w:rsid w:val="00C94162"/>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4C09"/>
    <w:rsid w:val="00CB5568"/>
    <w:rsid w:val="00CB5634"/>
    <w:rsid w:val="00CB624B"/>
    <w:rsid w:val="00CB7124"/>
    <w:rsid w:val="00CC0657"/>
    <w:rsid w:val="00CC091C"/>
    <w:rsid w:val="00CC1349"/>
    <w:rsid w:val="00CC141E"/>
    <w:rsid w:val="00CC241E"/>
    <w:rsid w:val="00CC2EAE"/>
    <w:rsid w:val="00CC3558"/>
    <w:rsid w:val="00CC3DE1"/>
    <w:rsid w:val="00CC3ED1"/>
    <w:rsid w:val="00CC4131"/>
    <w:rsid w:val="00CC44A4"/>
    <w:rsid w:val="00CC4C3E"/>
    <w:rsid w:val="00CC4F79"/>
    <w:rsid w:val="00CC5959"/>
    <w:rsid w:val="00CC6F04"/>
    <w:rsid w:val="00CC704D"/>
    <w:rsid w:val="00CC75D1"/>
    <w:rsid w:val="00CD01E3"/>
    <w:rsid w:val="00CD0CFD"/>
    <w:rsid w:val="00CD0DD0"/>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6D5"/>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35BD"/>
    <w:rsid w:val="00D03D12"/>
    <w:rsid w:val="00D03FBC"/>
    <w:rsid w:val="00D040BF"/>
    <w:rsid w:val="00D041D4"/>
    <w:rsid w:val="00D0433C"/>
    <w:rsid w:val="00D04C90"/>
    <w:rsid w:val="00D05548"/>
    <w:rsid w:val="00D057A9"/>
    <w:rsid w:val="00D05AEA"/>
    <w:rsid w:val="00D068B3"/>
    <w:rsid w:val="00D06B03"/>
    <w:rsid w:val="00D06BC6"/>
    <w:rsid w:val="00D07A78"/>
    <w:rsid w:val="00D07DF9"/>
    <w:rsid w:val="00D07F02"/>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210A"/>
    <w:rsid w:val="00D2212C"/>
    <w:rsid w:val="00D2224A"/>
    <w:rsid w:val="00D22577"/>
    <w:rsid w:val="00D22ACC"/>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F5A"/>
    <w:rsid w:val="00D320A2"/>
    <w:rsid w:val="00D32706"/>
    <w:rsid w:val="00D32821"/>
    <w:rsid w:val="00D33599"/>
    <w:rsid w:val="00D335AF"/>
    <w:rsid w:val="00D34389"/>
    <w:rsid w:val="00D34FF0"/>
    <w:rsid w:val="00D351FF"/>
    <w:rsid w:val="00D3556A"/>
    <w:rsid w:val="00D35CC0"/>
    <w:rsid w:val="00D36853"/>
    <w:rsid w:val="00D36DE6"/>
    <w:rsid w:val="00D37794"/>
    <w:rsid w:val="00D37BFE"/>
    <w:rsid w:val="00D4075E"/>
    <w:rsid w:val="00D40C6A"/>
    <w:rsid w:val="00D40F2E"/>
    <w:rsid w:val="00D416F1"/>
    <w:rsid w:val="00D4247F"/>
    <w:rsid w:val="00D425BD"/>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9FF"/>
    <w:rsid w:val="00D80033"/>
    <w:rsid w:val="00D81519"/>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17"/>
    <w:rsid w:val="00DA06E0"/>
    <w:rsid w:val="00DA1248"/>
    <w:rsid w:val="00DA1438"/>
    <w:rsid w:val="00DA14FA"/>
    <w:rsid w:val="00DA30AD"/>
    <w:rsid w:val="00DA3155"/>
    <w:rsid w:val="00DA3651"/>
    <w:rsid w:val="00DA36F0"/>
    <w:rsid w:val="00DA48F5"/>
    <w:rsid w:val="00DA4A1C"/>
    <w:rsid w:val="00DA4A7A"/>
    <w:rsid w:val="00DA6088"/>
    <w:rsid w:val="00DA60F2"/>
    <w:rsid w:val="00DA669B"/>
    <w:rsid w:val="00DA6A89"/>
    <w:rsid w:val="00DA71A5"/>
    <w:rsid w:val="00DA7454"/>
    <w:rsid w:val="00DA7733"/>
    <w:rsid w:val="00DA7DD9"/>
    <w:rsid w:val="00DB02F8"/>
    <w:rsid w:val="00DB040A"/>
    <w:rsid w:val="00DB0AA0"/>
    <w:rsid w:val="00DB16D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1EE"/>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C62"/>
    <w:rsid w:val="00DE5108"/>
    <w:rsid w:val="00DE5187"/>
    <w:rsid w:val="00DE57A4"/>
    <w:rsid w:val="00DE6935"/>
    <w:rsid w:val="00DE6A4A"/>
    <w:rsid w:val="00DE79CA"/>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8B4"/>
    <w:rsid w:val="00E229FA"/>
    <w:rsid w:val="00E22D0E"/>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5DB"/>
    <w:rsid w:val="00E36734"/>
    <w:rsid w:val="00E36948"/>
    <w:rsid w:val="00E369F0"/>
    <w:rsid w:val="00E36C27"/>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441D"/>
    <w:rsid w:val="00E4475A"/>
    <w:rsid w:val="00E45901"/>
    <w:rsid w:val="00E45AD0"/>
    <w:rsid w:val="00E46155"/>
    <w:rsid w:val="00E47455"/>
    <w:rsid w:val="00E5075D"/>
    <w:rsid w:val="00E50963"/>
    <w:rsid w:val="00E50C8B"/>
    <w:rsid w:val="00E51A04"/>
    <w:rsid w:val="00E52F7D"/>
    <w:rsid w:val="00E530F2"/>
    <w:rsid w:val="00E5321F"/>
    <w:rsid w:val="00E54085"/>
    <w:rsid w:val="00E542F2"/>
    <w:rsid w:val="00E544B9"/>
    <w:rsid w:val="00E54AA8"/>
    <w:rsid w:val="00E54B7C"/>
    <w:rsid w:val="00E55026"/>
    <w:rsid w:val="00E55AEC"/>
    <w:rsid w:val="00E55E30"/>
    <w:rsid w:val="00E56939"/>
    <w:rsid w:val="00E57159"/>
    <w:rsid w:val="00E57AB8"/>
    <w:rsid w:val="00E601BF"/>
    <w:rsid w:val="00E606DC"/>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C54"/>
    <w:rsid w:val="00E67128"/>
    <w:rsid w:val="00E6712E"/>
    <w:rsid w:val="00E67439"/>
    <w:rsid w:val="00E674FF"/>
    <w:rsid w:val="00E67577"/>
    <w:rsid w:val="00E678E9"/>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28A"/>
    <w:rsid w:val="00E82B46"/>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D8"/>
    <w:rsid w:val="00EA4580"/>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0037"/>
    <w:rsid w:val="00EC1588"/>
    <w:rsid w:val="00EC16BD"/>
    <w:rsid w:val="00EC179A"/>
    <w:rsid w:val="00EC1976"/>
    <w:rsid w:val="00EC1A54"/>
    <w:rsid w:val="00EC2062"/>
    <w:rsid w:val="00EC25BB"/>
    <w:rsid w:val="00EC2EA0"/>
    <w:rsid w:val="00EC3114"/>
    <w:rsid w:val="00EC32C0"/>
    <w:rsid w:val="00EC3401"/>
    <w:rsid w:val="00EC34F3"/>
    <w:rsid w:val="00EC3CED"/>
    <w:rsid w:val="00EC3FCA"/>
    <w:rsid w:val="00EC45D4"/>
    <w:rsid w:val="00EC5629"/>
    <w:rsid w:val="00EC5675"/>
    <w:rsid w:val="00EC6EBE"/>
    <w:rsid w:val="00EC79A8"/>
    <w:rsid w:val="00EC7D86"/>
    <w:rsid w:val="00EC7EFB"/>
    <w:rsid w:val="00ED0667"/>
    <w:rsid w:val="00ED081C"/>
    <w:rsid w:val="00ED0DBA"/>
    <w:rsid w:val="00ED1FE2"/>
    <w:rsid w:val="00ED214C"/>
    <w:rsid w:val="00ED2D10"/>
    <w:rsid w:val="00ED40D9"/>
    <w:rsid w:val="00ED4699"/>
    <w:rsid w:val="00ED4794"/>
    <w:rsid w:val="00ED54CF"/>
    <w:rsid w:val="00ED5529"/>
    <w:rsid w:val="00ED5A14"/>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83E"/>
    <w:rsid w:val="00EE5D67"/>
    <w:rsid w:val="00EE5DE2"/>
    <w:rsid w:val="00EE6065"/>
    <w:rsid w:val="00EE64F3"/>
    <w:rsid w:val="00EE6B66"/>
    <w:rsid w:val="00EE7FB6"/>
    <w:rsid w:val="00EF06E8"/>
    <w:rsid w:val="00EF0769"/>
    <w:rsid w:val="00EF1174"/>
    <w:rsid w:val="00EF1AEB"/>
    <w:rsid w:val="00EF1C3A"/>
    <w:rsid w:val="00EF1F39"/>
    <w:rsid w:val="00EF223E"/>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9B2"/>
    <w:rsid w:val="00F04A90"/>
    <w:rsid w:val="00F04B77"/>
    <w:rsid w:val="00F04C1C"/>
    <w:rsid w:val="00F0504A"/>
    <w:rsid w:val="00F05555"/>
    <w:rsid w:val="00F057AB"/>
    <w:rsid w:val="00F061F3"/>
    <w:rsid w:val="00F063B8"/>
    <w:rsid w:val="00F06B66"/>
    <w:rsid w:val="00F07638"/>
    <w:rsid w:val="00F07E90"/>
    <w:rsid w:val="00F113B2"/>
    <w:rsid w:val="00F1203E"/>
    <w:rsid w:val="00F127AA"/>
    <w:rsid w:val="00F12D91"/>
    <w:rsid w:val="00F12E93"/>
    <w:rsid w:val="00F13488"/>
    <w:rsid w:val="00F14089"/>
    <w:rsid w:val="00F1459B"/>
    <w:rsid w:val="00F14C58"/>
    <w:rsid w:val="00F14F57"/>
    <w:rsid w:val="00F1506E"/>
    <w:rsid w:val="00F15AE2"/>
    <w:rsid w:val="00F16204"/>
    <w:rsid w:val="00F17368"/>
    <w:rsid w:val="00F17740"/>
    <w:rsid w:val="00F17BAF"/>
    <w:rsid w:val="00F17BB2"/>
    <w:rsid w:val="00F21AA1"/>
    <w:rsid w:val="00F236C3"/>
    <w:rsid w:val="00F2379F"/>
    <w:rsid w:val="00F2392E"/>
    <w:rsid w:val="00F23F86"/>
    <w:rsid w:val="00F2403B"/>
    <w:rsid w:val="00F24FAB"/>
    <w:rsid w:val="00F251F2"/>
    <w:rsid w:val="00F25E02"/>
    <w:rsid w:val="00F260CB"/>
    <w:rsid w:val="00F26570"/>
    <w:rsid w:val="00F26A89"/>
    <w:rsid w:val="00F26C83"/>
    <w:rsid w:val="00F3018B"/>
    <w:rsid w:val="00F3092B"/>
    <w:rsid w:val="00F313D8"/>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2AC"/>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8B0"/>
    <w:rsid w:val="00F51AA9"/>
    <w:rsid w:val="00F526CF"/>
    <w:rsid w:val="00F53242"/>
    <w:rsid w:val="00F53E50"/>
    <w:rsid w:val="00F53EFB"/>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DB"/>
    <w:rsid w:val="00F960F8"/>
    <w:rsid w:val="00F9639A"/>
    <w:rsid w:val="00F96A1F"/>
    <w:rsid w:val="00F96E87"/>
    <w:rsid w:val="00F97859"/>
    <w:rsid w:val="00FA0311"/>
    <w:rsid w:val="00FA2911"/>
    <w:rsid w:val="00FA38B3"/>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82F"/>
    <w:rsid w:val="00FA7E8C"/>
    <w:rsid w:val="00FB1198"/>
    <w:rsid w:val="00FB224C"/>
    <w:rsid w:val="00FB254C"/>
    <w:rsid w:val="00FB2F04"/>
    <w:rsid w:val="00FB482F"/>
    <w:rsid w:val="00FB4BF0"/>
    <w:rsid w:val="00FB5B74"/>
    <w:rsid w:val="00FB5D55"/>
    <w:rsid w:val="00FB5FDF"/>
    <w:rsid w:val="00FB61D4"/>
    <w:rsid w:val="00FB6B2B"/>
    <w:rsid w:val="00FB79EB"/>
    <w:rsid w:val="00FB7C11"/>
    <w:rsid w:val="00FB7D6C"/>
    <w:rsid w:val="00FB7FCA"/>
    <w:rsid w:val="00FC048F"/>
    <w:rsid w:val="00FC0A76"/>
    <w:rsid w:val="00FC0FDC"/>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CBD"/>
    <w:rsid w:val="00FE2F27"/>
    <w:rsid w:val="00FE33D2"/>
    <w:rsid w:val="00FE4B54"/>
    <w:rsid w:val="00FE573C"/>
    <w:rsid w:val="00FE605D"/>
    <w:rsid w:val="00FE69C9"/>
    <w:rsid w:val="00FE6D63"/>
    <w:rsid w:val="00FF01AE"/>
    <w:rsid w:val="00FF0840"/>
    <w:rsid w:val="00FF0AD4"/>
    <w:rsid w:val="00FF216F"/>
    <w:rsid w:val="00FF297B"/>
    <w:rsid w:val="00FF2EE8"/>
    <w:rsid w:val="00FF30E6"/>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uiPriority w:val="99"/>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ComeBack">
    <w:name w:val="ComeBack"/>
    <w:basedOn w:val="Doc-text2"/>
    <w:next w:val="Doc-text2"/>
    <w:rsid w:val="002D36CA"/>
    <w:pPr>
      <w:numPr>
        <w:numId w:val="19"/>
      </w:numPr>
      <w:tabs>
        <w:tab w:val="clear" w:pos="162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uiPriority w:val="99"/>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ComeBack">
    <w:name w:val="ComeBack"/>
    <w:basedOn w:val="Doc-text2"/>
    <w:next w:val="Doc-text2"/>
    <w:rsid w:val="002D36CA"/>
    <w:pPr>
      <w:numPr>
        <w:numId w:val="19"/>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27AB46-3B56-4FA3-90DF-5D59FBF6A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Pages>
  <Words>2083</Words>
  <Characters>11874</Characters>
  <Application>Microsoft Office Word</Application>
  <DocSecurity>0</DocSecurity>
  <Lines>98</Lines>
  <Paragraphs>27</Paragraphs>
  <ScaleCrop>false</ScaleCrop>
  <Company>DaTang Mobile</Company>
  <LinksUpToDate>false</LinksUpToDate>
  <CharactersWithSpaces>13930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cp:lastModifiedBy>
  <cp:revision>38</cp:revision>
  <cp:lastPrinted>2007-08-28T14:45:00Z</cp:lastPrinted>
  <dcterms:created xsi:type="dcterms:W3CDTF">2021-01-14T03:01:00Z</dcterms:created>
  <dcterms:modified xsi:type="dcterms:W3CDTF">2021-05-08T07:34:00Z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